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CB" w:rsidRPr="008343D1" w:rsidRDefault="00FD2DCB" w:rsidP="00FD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ПРОТОКОЛ №3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FD2DCB" w:rsidRPr="008343D1" w:rsidRDefault="00FD2DCB" w:rsidP="00FD2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улучшению инвестиционного климата и взаимодействию с инвесторами  </w:t>
      </w:r>
      <w:proofErr w:type="spellStart"/>
      <w:r w:rsidRPr="008343D1">
        <w:rPr>
          <w:rFonts w:ascii="Times New Roman" w:hAnsi="Times New Roman" w:cs="Times New Roman"/>
          <w:b/>
          <w:sz w:val="28"/>
          <w:szCs w:val="28"/>
        </w:rPr>
        <w:t>Горшеченского</w:t>
      </w:r>
      <w:proofErr w:type="spellEnd"/>
      <w:r w:rsidRPr="008343D1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FD2DCB" w:rsidRDefault="00FD2DCB" w:rsidP="00FD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DCB" w:rsidRPr="00FF368F" w:rsidRDefault="00FD2DCB" w:rsidP="00FD2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DCB" w:rsidRDefault="00FD2DCB" w:rsidP="00FD2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C21">
        <w:rPr>
          <w:rFonts w:ascii="Times New Roman" w:hAnsi="Times New Roman" w:cs="Times New Roman"/>
          <w:sz w:val="28"/>
          <w:szCs w:val="28"/>
        </w:rPr>
        <w:t xml:space="preserve">п. Горшечное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7C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от 06</w:t>
      </w:r>
      <w:r w:rsidRPr="00D17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17C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C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2DCB" w:rsidRPr="00FF368F" w:rsidRDefault="00FD2DCB" w:rsidP="00FD2DCB">
      <w:pPr>
        <w:rPr>
          <w:rFonts w:ascii="Times New Roman" w:hAnsi="Times New Roman" w:cs="Times New Roman"/>
          <w:sz w:val="28"/>
          <w:szCs w:val="28"/>
        </w:rPr>
      </w:pP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FF368F">
        <w:rPr>
          <w:rFonts w:ascii="Times New Roman" w:hAnsi="Times New Roman" w:cs="Times New Roman"/>
          <w:sz w:val="28"/>
          <w:szCs w:val="28"/>
        </w:rPr>
        <w:t xml:space="preserve"> 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FF368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В.Н. Проскурин </w:t>
      </w: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D17C21">
        <w:rPr>
          <w:rFonts w:ascii="Times New Roman" w:hAnsi="Times New Roman" w:cs="Times New Roman"/>
          <w:sz w:val="28"/>
          <w:szCs w:val="28"/>
        </w:rPr>
        <w:t xml:space="preserve"> члены Совета - </w:t>
      </w:r>
      <w:proofErr w:type="spellStart"/>
      <w:r w:rsidRPr="00D17C21">
        <w:rPr>
          <w:rFonts w:ascii="Times New Roman" w:hAnsi="Times New Roman" w:cs="Times New Roman"/>
          <w:sz w:val="28"/>
          <w:szCs w:val="28"/>
        </w:rPr>
        <w:t>Дуракова</w:t>
      </w:r>
      <w:proofErr w:type="spellEnd"/>
      <w:r w:rsidRPr="00D17C21">
        <w:rPr>
          <w:rFonts w:ascii="Times New Roman" w:hAnsi="Times New Roman" w:cs="Times New Roman"/>
          <w:sz w:val="28"/>
          <w:szCs w:val="28"/>
        </w:rPr>
        <w:t xml:space="preserve"> Г.Н., Дорошев И.П. </w:t>
      </w:r>
      <w:proofErr w:type="spellStart"/>
      <w:r w:rsidRPr="00D17C21">
        <w:rPr>
          <w:rFonts w:ascii="Times New Roman" w:hAnsi="Times New Roman" w:cs="Times New Roman"/>
          <w:sz w:val="28"/>
          <w:szCs w:val="28"/>
        </w:rPr>
        <w:t>Амерев</w:t>
      </w:r>
      <w:proofErr w:type="spellEnd"/>
      <w:r w:rsidRPr="00D17C21">
        <w:rPr>
          <w:rFonts w:ascii="Times New Roman" w:hAnsi="Times New Roman" w:cs="Times New Roman"/>
          <w:sz w:val="28"/>
          <w:szCs w:val="28"/>
        </w:rPr>
        <w:t xml:space="preserve"> А.М.,  </w:t>
      </w:r>
      <w:proofErr w:type="spellStart"/>
      <w:r w:rsidRPr="00D17C21">
        <w:rPr>
          <w:rFonts w:ascii="Times New Roman" w:hAnsi="Times New Roman" w:cs="Times New Roman"/>
          <w:sz w:val="28"/>
          <w:szCs w:val="28"/>
        </w:rPr>
        <w:t>Латорцева</w:t>
      </w:r>
      <w:proofErr w:type="spellEnd"/>
      <w:r w:rsidRPr="00D17C21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D17C21">
        <w:rPr>
          <w:rFonts w:ascii="Times New Roman" w:hAnsi="Times New Roman" w:cs="Times New Roman"/>
          <w:sz w:val="28"/>
          <w:szCs w:val="28"/>
        </w:rPr>
        <w:t xml:space="preserve"> – Мухина И.А.</w:t>
      </w:r>
      <w:r w:rsidRPr="00FF3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Главы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2DCB" w:rsidRPr="008343D1" w:rsidRDefault="00FD2DCB" w:rsidP="00FD2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343D1">
        <w:rPr>
          <w:rFonts w:ascii="Times New Roman" w:hAnsi="Times New Roman" w:cs="Times New Roman"/>
          <w:b/>
          <w:sz w:val="28"/>
          <w:szCs w:val="28"/>
        </w:rPr>
        <w:t xml:space="preserve"> Повестка дня: </w:t>
      </w:r>
    </w:p>
    <w:p w:rsidR="00FD2DCB" w:rsidRPr="00494A4E" w:rsidRDefault="00FD2DCB" w:rsidP="00FD2DCB">
      <w:pPr>
        <w:pStyle w:val="a3"/>
        <w:numPr>
          <w:ilvl w:val="0"/>
          <w:numId w:val="2"/>
        </w:numPr>
        <w:tabs>
          <w:tab w:val="left" w:pos="35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A4E">
        <w:rPr>
          <w:rFonts w:ascii="Times New Roman" w:hAnsi="Times New Roman" w:cs="Times New Roman"/>
          <w:sz w:val="28"/>
          <w:szCs w:val="28"/>
        </w:rPr>
        <w:t>О рассмотрении вопроса по выделению земельного участка для строительства арендного жилья в рамках программы обеспечения граждан РФ доступным и комфортным жильем ООО «Белая птица-Курск».</w:t>
      </w:r>
    </w:p>
    <w:p w:rsidR="00FD2DCB" w:rsidRPr="00494A4E" w:rsidRDefault="00FD2DCB" w:rsidP="00FD2DCB">
      <w:pPr>
        <w:pStyle w:val="a3"/>
        <w:numPr>
          <w:ilvl w:val="0"/>
          <w:numId w:val="2"/>
        </w:numPr>
        <w:tabs>
          <w:tab w:val="left" w:pos="35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наличии неиспользуемого муниципального имущества.</w:t>
      </w: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F">
        <w:rPr>
          <w:rFonts w:ascii="Times New Roman" w:hAnsi="Times New Roman" w:cs="Times New Roman"/>
          <w:sz w:val="28"/>
          <w:szCs w:val="28"/>
        </w:rPr>
        <w:t xml:space="preserve">Повестка заседания принята единогласно. </w:t>
      </w:r>
    </w:p>
    <w:p w:rsidR="00FD2DCB" w:rsidRDefault="00FD2DCB" w:rsidP="00FD2DCB">
      <w:pPr>
        <w:tabs>
          <w:tab w:val="left" w:pos="35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о выделении земельного участка для</w:t>
      </w:r>
      <w:r w:rsidRPr="00FF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арендного жилья в рамках программы обеспечения граждан РФ доступным и комфортным жильем ООО «Белая птица-Курск»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И.В.- начальник отдела земельных, имущественных отношений и охраны окружающей среды, которая предложила рассмотреть земельный участок, расположенный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д. Орловка общей площадью 22 га.</w:t>
      </w:r>
    </w:p>
    <w:p w:rsidR="00FD2DCB" w:rsidRDefault="00FD2DCB" w:rsidP="00FD2DCB">
      <w:pPr>
        <w:tabs>
          <w:tab w:val="left" w:pos="35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сообщила,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имеется свободное неиспользуемое муниципальное недвижимое имущество. Перечень состоит из 7 объектов, которые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не используются по назначению. Это здание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Нижнеклещенской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площадью 55,6 кв.м., здание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Среднедороженской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площадью 140 кв.м., здание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площадью 600 кв.м., здание бывшей Ровненской школы площадью 45 кв.м., здание бывшей Никольской школы площадью 205 кв.м., здание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площадью 45 кв.м. и здание бывшей Богородицкой школы площадью 1870 кв.м.</w:t>
      </w:r>
    </w:p>
    <w:p w:rsidR="00FD2DCB" w:rsidRPr="00876EDB" w:rsidRDefault="00FD2DCB" w:rsidP="00FD2DCB">
      <w:pPr>
        <w:tabs>
          <w:tab w:val="left" w:pos="358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Решили:</w:t>
      </w:r>
    </w:p>
    <w:p w:rsidR="00FD2DCB" w:rsidRDefault="00FD2DCB" w:rsidP="00FD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 первому и второму вопросу принять к сведению.</w:t>
      </w:r>
    </w:p>
    <w:p w:rsidR="00FD2DCB" w:rsidRDefault="00FD2DCB" w:rsidP="00FD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DCB" w:rsidRDefault="00FD2DCB" w:rsidP="00FD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проработать вопрос о формировании и постановки на кадастровый учет земельный участок из земель населенных пунктов общей площадью 22 га для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поселка ООО «Белая птица-Курск».</w:t>
      </w:r>
    </w:p>
    <w:p w:rsidR="00FD2DCB" w:rsidRDefault="00FD2DCB" w:rsidP="00FD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«Белая птица-Курск» рассмотреть вопрос об участии в программе «Жилье для российской семьи» совместно с комитетом строительства и архитектуры Курской области.</w:t>
      </w:r>
    </w:p>
    <w:p w:rsidR="00FD2DCB" w:rsidRDefault="00FD2DCB" w:rsidP="00FD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советов выявлять свободные земельные участки для предоставления инвесторам, а также малому и среднему бизнесу в целях развития сельских территорий.</w:t>
      </w:r>
    </w:p>
    <w:p w:rsidR="00FD2DCB" w:rsidRDefault="00FD2DCB" w:rsidP="00FD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DCB" w:rsidRDefault="00FD2DCB" w:rsidP="00FD2D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F7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D2DCB" w:rsidRDefault="00FD2DCB" w:rsidP="00FD2D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CB" w:rsidRPr="00FD2C54" w:rsidRDefault="00FD2DCB" w:rsidP="00FD2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4">
        <w:rPr>
          <w:rFonts w:ascii="Times New Roman" w:hAnsi="Times New Roman" w:cs="Times New Roman"/>
          <w:sz w:val="28"/>
          <w:szCs w:val="28"/>
        </w:rPr>
        <w:t>С целью улучшения инвестиционной привлекательности района необходимо:</w:t>
      </w:r>
    </w:p>
    <w:p w:rsidR="00FD2DCB" w:rsidRDefault="00FD2DCB" w:rsidP="00FD2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54">
        <w:rPr>
          <w:rFonts w:ascii="Times New Roman" w:hAnsi="Times New Roman" w:cs="Times New Roman"/>
          <w:sz w:val="28"/>
          <w:szCs w:val="28"/>
        </w:rPr>
        <w:t xml:space="preserve">Размещать на сайте Администрации </w:t>
      </w:r>
      <w:proofErr w:type="spellStart"/>
      <w:r w:rsidRPr="00FD2C54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FD2C54">
        <w:rPr>
          <w:rFonts w:ascii="Times New Roman" w:hAnsi="Times New Roman" w:cs="Times New Roman"/>
          <w:sz w:val="28"/>
          <w:szCs w:val="28"/>
        </w:rPr>
        <w:t xml:space="preserve"> района сводный реестр неиспользуемых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DCB" w:rsidRDefault="00FD2DCB" w:rsidP="00FD2DC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2DCB" w:rsidRDefault="00FD2DCB" w:rsidP="00FD2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активную работу по предоставлению в аренду и собственность земельных участков и недвижимости.</w:t>
      </w: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F368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:rsidR="00FD2DCB" w:rsidRDefault="00FD2DCB" w:rsidP="00FD2DCB">
      <w:pPr>
        <w:jc w:val="both"/>
        <w:rPr>
          <w:rFonts w:ascii="Times New Roman" w:hAnsi="Times New Roman" w:cs="Times New Roman"/>
          <w:sz w:val="28"/>
          <w:szCs w:val="28"/>
        </w:rPr>
      </w:pPr>
      <w:r w:rsidRPr="00FF368F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И.А. Мухина</w:t>
      </w:r>
    </w:p>
    <w:p w:rsidR="00A50B52" w:rsidRDefault="00A50B52"/>
    <w:sectPr w:rsidR="00A50B52" w:rsidSect="00A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DF3"/>
    <w:multiLevelType w:val="hybridMultilevel"/>
    <w:tmpl w:val="8EA4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0729"/>
    <w:multiLevelType w:val="hybridMultilevel"/>
    <w:tmpl w:val="918C1040"/>
    <w:lvl w:ilvl="0" w:tplc="2AB48B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1C1A"/>
    <w:multiLevelType w:val="hybridMultilevel"/>
    <w:tmpl w:val="4848427A"/>
    <w:lvl w:ilvl="0" w:tplc="6B121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D2DCB"/>
    <w:rsid w:val="00A50B52"/>
    <w:rsid w:val="00FD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2015-11-26T18:22:00Z</dcterms:created>
  <dcterms:modified xsi:type="dcterms:W3CDTF">2015-11-26T18:23:00Z</dcterms:modified>
</cp:coreProperties>
</file>