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B08DE">
        <w:rPr>
          <w:rFonts w:ascii="Times New Roman" w:hAnsi="Times New Roman" w:cs="Times New Roman"/>
          <w:sz w:val="24"/>
          <w:szCs w:val="24"/>
        </w:rPr>
        <w:t>к письму</w:t>
      </w:r>
    </w:p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филиала ФГБУ «ФКП Росреестра»</w:t>
      </w:r>
    </w:p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по Курской области</w:t>
      </w:r>
    </w:p>
    <w:p w:rsidR="00A6706D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от ____________ № _____________</w:t>
      </w:r>
    </w:p>
    <w:p w:rsidR="00A6706D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A6706D" w:rsidRPr="00035D69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30"/>
          <w:szCs w:val="30"/>
        </w:rPr>
      </w:pPr>
    </w:p>
    <w:p w:rsidR="005C0BDB" w:rsidRDefault="005C0BDB" w:rsidP="005C0B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DB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МНОГОФУНКЦИОНАЛЬНЫЕ ЦЕНТРЫ </w:t>
      </w:r>
    </w:p>
    <w:p w:rsidR="005C0BDB" w:rsidRPr="005C0BDB" w:rsidRDefault="005C0BDB" w:rsidP="005C0BD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DB">
        <w:rPr>
          <w:rFonts w:ascii="Times New Roman" w:hAnsi="Times New Roman" w:cs="Times New Roman"/>
          <w:b/>
          <w:sz w:val="28"/>
          <w:szCs w:val="28"/>
        </w:rPr>
        <w:t>ПРЕДОСТАВЛЯЮТ</w:t>
      </w:r>
      <w:r w:rsidRPr="005C0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b/>
          <w:sz w:val="28"/>
          <w:szCs w:val="28"/>
        </w:rPr>
        <w:t>УСЛУГИ РОСРЕЕСТРА</w:t>
      </w:r>
    </w:p>
    <w:p w:rsidR="005C0BDB" w:rsidRPr="005C0BDB" w:rsidRDefault="005C0BDB" w:rsidP="005C0BD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BDB" w:rsidRPr="005C0BDB" w:rsidRDefault="005C0BDB" w:rsidP="005C0BDB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DB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Курской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 xml:space="preserve">области напоминает </w:t>
      </w:r>
      <w:r w:rsidRPr="005C0BDB">
        <w:rPr>
          <w:rFonts w:ascii="Times New Roman" w:hAnsi="Times New Roman" w:cs="Times New Roman"/>
          <w:sz w:val="28"/>
          <w:szCs w:val="28"/>
        </w:rPr>
        <w:t>о</w:t>
      </w:r>
      <w:r w:rsidRPr="005C0BDB">
        <w:rPr>
          <w:rFonts w:ascii="Times New Roman" w:hAnsi="Times New Roman" w:cs="Times New Roman"/>
          <w:sz w:val="28"/>
          <w:szCs w:val="28"/>
        </w:rPr>
        <w:t xml:space="preserve"> возможности подачи документов для целей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государственного кадастрового учета объектов недвижимости, предоставления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сведений, внесенных в государственный кадастр недвижимости, а также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недвижимое имущество и сделок с ним в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 xml:space="preserve">офисах Кадастровой палаты. Сдать документы в </w:t>
      </w:r>
      <w:r w:rsidRPr="005C0BDB">
        <w:rPr>
          <w:rFonts w:ascii="Times New Roman" w:hAnsi="Times New Roman" w:cs="Times New Roman"/>
          <w:sz w:val="28"/>
          <w:szCs w:val="28"/>
        </w:rPr>
        <w:t>К</w:t>
      </w:r>
      <w:r w:rsidRPr="005C0BDB">
        <w:rPr>
          <w:rFonts w:ascii="Times New Roman" w:hAnsi="Times New Roman" w:cs="Times New Roman"/>
          <w:sz w:val="28"/>
          <w:szCs w:val="28"/>
        </w:rPr>
        <w:t>адастровую палату в удобное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время без ожидания и очередей можно, воспользовавшись услугой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 xml:space="preserve">предварительной записи </w:t>
      </w:r>
      <w:r w:rsidRPr="005C0BD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Росреестра </w:t>
      </w:r>
      <w:hyperlink r:id="rId5" w:history="1">
        <w:r w:rsidRPr="005C0BDB">
          <w:rPr>
            <w:rStyle w:val="a3"/>
            <w:rFonts w:ascii="Times New Roman" w:hAnsi="Times New Roman" w:cs="Times New Roman"/>
            <w:sz w:val="28"/>
            <w:szCs w:val="28"/>
          </w:rPr>
          <w:t>https://ro</w:t>
        </w:r>
        <w:r w:rsidRPr="005C0BDB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5C0BDB">
          <w:rPr>
            <w:rStyle w:val="a3"/>
            <w:rFonts w:ascii="Times New Roman" w:hAnsi="Times New Roman" w:cs="Times New Roman"/>
            <w:sz w:val="28"/>
            <w:szCs w:val="28"/>
          </w:rPr>
          <w:t>reestr.ru</w:t>
        </w:r>
      </w:hyperlink>
      <w:r w:rsidRPr="005C0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(раздел «Офисы и приемные»)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или по бесплатному телефону Ведомственного центра телефонного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обслуживания Росреестра 8-800-100-34-34.</w:t>
      </w:r>
    </w:p>
    <w:p w:rsidR="005C0BDB" w:rsidRPr="005C0BDB" w:rsidRDefault="005C0BDB" w:rsidP="005C0BDB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DB">
        <w:rPr>
          <w:rFonts w:ascii="Times New Roman" w:hAnsi="Times New Roman" w:cs="Times New Roman"/>
          <w:sz w:val="28"/>
          <w:szCs w:val="28"/>
        </w:rPr>
        <w:t>В целях повышение качества и доступности государственных и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муниципальных услуг, предоставляемых жителям Курской области, указанные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заявления теперь принимаются и сотрудниками Многофункционального центра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C0BDB">
        <w:rPr>
          <w:rFonts w:ascii="Times New Roman" w:hAnsi="Times New Roman" w:cs="Times New Roman"/>
          <w:sz w:val="28"/>
          <w:szCs w:val="28"/>
        </w:rPr>
        <w:t>г</w:t>
      </w:r>
      <w:r w:rsidRPr="005C0BDB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услуг (ОБУ </w:t>
      </w:r>
      <w:r w:rsidRPr="005C0BDB">
        <w:rPr>
          <w:rFonts w:ascii="Times New Roman" w:hAnsi="Times New Roman" w:cs="Times New Roman"/>
          <w:sz w:val="28"/>
          <w:szCs w:val="28"/>
        </w:rPr>
        <w:t>«</w:t>
      </w:r>
      <w:r w:rsidRPr="005C0BDB">
        <w:rPr>
          <w:rFonts w:ascii="Times New Roman" w:hAnsi="Times New Roman" w:cs="Times New Roman"/>
          <w:sz w:val="28"/>
          <w:szCs w:val="28"/>
        </w:rPr>
        <w:t>МФЦ</w:t>
      </w:r>
      <w:r w:rsidRPr="005C0BDB">
        <w:rPr>
          <w:rFonts w:ascii="Times New Roman" w:hAnsi="Times New Roman" w:cs="Times New Roman"/>
          <w:sz w:val="28"/>
          <w:szCs w:val="28"/>
        </w:rPr>
        <w:t>»</w:t>
      </w:r>
      <w:r w:rsidRPr="005C0BDB">
        <w:rPr>
          <w:rFonts w:ascii="Times New Roman" w:hAnsi="Times New Roman" w:cs="Times New Roman"/>
          <w:sz w:val="28"/>
          <w:szCs w:val="28"/>
        </w:rPr>
        <w:t>).</w:t>
      </w:r>
    </w:p>
    <w:p w:rsidR="005C0BDB" w:rsidRPr="005C0BDB" w:rsidRDefault="005C0BDB" w:rsidP="005C0BDB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BDB">
        <w:rPr>
          <w:rFonts w:ascii="Times New Roman" w:hAnsi="Times New Roman" w:cs="Times New Roman"/>
          <w:sz w:val="28"/>
          <w:szCs w:val="28"/>
        </w:rPr>
        <w:t>Кроме того, филиалом ФГБУ «ФКП Росреестра» по Курской области срок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рассмотрения запросов</w:t>
      </w:r>
      <w:bookmarkStart w:id="0" w:name="_GoBack"/>
      <w:bookmarkEnd w:id="0"/>
      <w:r w:rsidRPr="005C0BDB">
        <w:rPr>
          <w:rFonts w:ascii="Times New Roman" w:hAnsi="Times New Roman" w:cs="Times New Roman"/>
          <w:sz w:val="28"/>
          <w:szCs w:val="28"/>
        </w:rPr>
        <w:t xml:space="preserve"> о предоставлении сведений, содержащихся в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государственном кадастре недвижимости, поданных в офисах ОБУ «МФЦ»,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сокращен и осуществляется в течение 1 рабочего дня, следующего за днем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получения органом кадастрового учета указанного запроса, за исключением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запросов по объектам недвижимости, по которым необходимо направлять в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 или</w:t>
      </w:r>
      <w:proofErr w:type="gramEnd"/>
      <w:r w:rsidRPr="005C0BDB">
        <w:rPr>
          <w:rFonts w:ascii="Times New Roman" w:hAnsi="Times New Roman" w:cs="Times New Roman"/>
          <w:sz w:val="28"/>
          <w:szCs w:val="28"/>
        </w:rPr>
        <w:t xml:space="preserve"> органы и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организации по государственному техническому учету и (или) технической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инвентаризации запросы о предоставлении сведений и документов об объектах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недвижимости, сведения о которых запрошены заявителем.</w:t>
      </w:r>
    </w:p>
    <w:p w:rsidR="005C0BDB" w:rsidRPr="005C0BDB" w:rsidRDefault="005C0BDB" w:rsidP="005C0BDB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DB">
        <w:rPr>
          <w:rFonts w:ascii="Times New Roman" w:hAnsi="Times New Roman" w:cs="Times New Roman"/>
          <w:sz w:val="28"/>
          <w:szCs w:val="28"/>
        </w:rPr>
        <w:t>Адреса офисов многофункционального центра можно узнать на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официальном сайте ОБУ «МФЦ» в сети Интернет (</w:t>
      </w:r>
      <w:hyperlink r:id="rId6" w:history="1">
        <w:r w:rsidRPr="005C0BDB">
          <w:rPr>
            <w:rStyle w:val="a3"/>
            <w:rFonts w:ascii="Times New Roman" w:hAnsi="Times New Roman" w:cs="Times New Roman"/>
            <w:sz w:val="28"/>
            <w:szCs w:val="28"/>
          </w:rPr>
          <w:t>http://www.mfc-kursk.ru</w:t>
        </w:r>
      </w:hyperlink>
      <w:r w:rsidRPr="005C0BDB">
        <w:rPr>
          <w:rFonts w:ascii="Times New Roman" w:hAnsi="Times New Roman" w:cs="Times New Roman"/>
          <w:sz w:val="28"/>
          <w:szCs w:val="28"/>
        </w:rPr>
        <w:t>), а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также воспользовавшись услугами Ведомственного центра телефонного</w:t>
      </w:r>
      <w:r w:rsidRPr="005C0BDB">
        <w:rPr>
          <w:rFonts w:ascii="Times New Roman" w:hAnsi="Times New Roman" w:cs="Times New Roman"/>
          <w:sz w:val="28"/>
          <w:szCs w:val="28"/>
        </w:rPr>
        <w:t xml:space="preserve"> </w:t>
      </w:r>
      <w:r w:rsidRPr="005C0BDB">
        <w:rPr>
          <w:rFonts w:ascii="Times New Roman" w:hAnsi="Times New Roman" w:cs="Times New Roman"/>
          <w:sz w:val="28"/>
          <w:szCs w:val="28"/>
        </w:rPr>
        <w:t>обслуживания Росреестра (</w:t>
      </w:r>
      <w:r w:rsidRPr="005C0BDB">
        <w:rPr>
          <w:rFonts w:ascii="Times New Roman" w:hAnsi="Times New Roman" w:cs="Times New Roman"/>
          <w:sz w:val="28"/>
          <w:szCs w:val="28"/>
        </w:rPr>
        <w:t>8-800-100-34-34</w:t>
      </w:r>
      <w:r w:rsidRPr="005C0BDB">
        <w:rPr>
          <w:rFonts w:ascii="Times New Roman" w:hAnsi="Times New Roman" w:cs="Times New Roman"/>
          <w:sz w:val="28"/>
          <w:szCs w:val="28"/>
        </w:rPr>
        <w:t>).</w:t>
      </w:r>
    </w:p>
    <w:p w:rsidR="00F5490D" w:rsidRPr="005C0BDB" w:rsidRDefault="00F5490D" w:rsidP="005C0BDB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490D" w:rsidRPr="005C0BDB" w:rsidSect="00C13A93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4"/>
    <w:rsid w:val="00001A82"/>
    <w:rsid w:val="000020CE"/>
    <w:rsid w:val="00003B11"/>
    <w:rsid w:val="00006F3D"/>
    <w:rsid w:val="000305AD"/>
    <w:rsid w:val="00035CCA"/>
    <w:rsid w:val="00035D69"/>
    <w:rsid w:val="000369A9"/>
    <w:rsid w:val="00037A1D"/>
    <w:rsid w:val="00043425"/>
    <w:rsid w:val="00044435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561C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1307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0BDB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67A75"/>
    <w:rsid w:val="007706C7"/>
    <w:rsid w:val="0077341D"/>
    <w:rsid w:val="00780A7C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4119"/>
    <w:rsid w:val="00A6706D"/>
    <w:rsid w:val="00A672A3"/>
    <w:rsid w:val="00A70D26"/>
    <w:rsid w:val="00A710E0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C78BD"/>
    <w:rsid w:val="00AD190B"/>
    <w:rsid w:val="00AD2D9E"/>
    <w:rsid w:val="00AD3D0B"/>
    <w:rsid w:val="00AD74C8"/>
    <w:rsid w:val="00AD7AFF"/>
    <w:rsid w:val="00AE3C0B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3A93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36D6F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D7F44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  <w:style w:type="paragraph" w:customStyle="1" w:styleId="Default">
    <w:name w:val="Default"/>
    <w:rsid w:val="00C13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13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  <w:style w:type="paragraph" w:customStyle="1" w:styleId="Default">
    <w:name w:val="Default"/>
    <w:rsid w:val="00C13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1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-kursk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Петрова Наталья Леонидовна</cp:lastModifiedBy>
  <cp:revision>10</cp:revision>
  <cp:lastPrinted>2014-11-17T05:55:00Z</cp:lastPrinted>
  <dcterms:created xsi:type="dcterms:W3CDTF">2014-09-04T05:59:00Z</dcterms:created>
  <dcterms:modified xsi:type="dcterms:W3CDTF">2014-12-06T06:41:00Z</dcterms:modified>
</cp:coreProperties>
</file>