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A" w:rsidRPr="000540EA" w:rsidRDefault="000540EA" w:rsidP="000540EA">
      <w:pPr>
        <w:ind w:firstLine="6237"/>
        <w:jc w:val="center"/>
      </w:pPr>
      <w:r w:rsidRPr="000540EA">
        <w:t xml:space="preserve">Приложение </w:t>
      </w:r>
      <w:r>
        <w:t xml:space="preserve">2 </w:t>
      </w:r>
      <w:r w:rsidRPr="000540EA">
        <w:t>к письму</w:t>
      </w:r>
    </w:p>
    <w:p w:rsidR="000540EA" w:rsidRPr="000540EA" w:rsidRDefault="000540EA" w:rsidP="000540EA">
      <w:pPr>
        <w:ind w:firstLine="6237"/>
        <w:jc w:val="center"/>
      </w:pPr>
      <w:r w:rsidRPr="000540EA">
        <w:t xml:space="preserve">филиала ФГБУ «ФКП </w:t>
      </w:r>
      <w:proofErr w:type="spellStart"/>
      <w:r w:rsidRPr="000540EA">
        <w:t>Росреестра</w:t>
      </w:r>
      <w:proofErr w:type="spellEnd"/>
      <w:r w:rsidRPr="000540EA">
        <w:t>»</w:t>
      </w:r>
    </w:p>
    <w:p w:rsidR="000540EA" w:rsidRPr="000540EA" w:rsidRDefault="000540EA" w:rsidP="000540EA">
      <w:pPr>
        <w:ind w:firstLine="6237"/>
        <w:jc w:val="center"/>
      </w:pPr>
      <w:r w:rsidRPr="000540EA">
        <w:t>по Курской области</w:t>
      </w:r>
    </w:p>
    <w:p w:rsidR="000540EA" w:rsidRPr="000540EA" w:rsidRDefault="000540EA" w:rsidP="000540EA">
      <w:pPr>
        <w:ind w:firstLine="6237"/>
        <w:jc w:val="center"/>
      </w:pPr>
      <w:r w:rsidRPr="000540EA">
        <w:t>от ____________ № _____________</w:t>
      </w:r>
    </w:p>
    <w:p w:rsidR="00173034" w:rsidRDefault="00173034"/>
    <w:p w:rsidR="000540EA" w:rsidRDefault="000540EA"/>
    <w:p w:rsidR="000540EA" w:rsidRPr="000540EA" w:rsidRDefault="000540EA" w:rsidP="000540EA">
      <w:pPr>
        <w:spacing w:line="312" w:lineRule="auto"/>
        <w:jc w:val="center"/>
        <w:rPr>
          <w:b/>
          <w:bCs/>
          <w:sz w:val="28"/>
          <w:szCs w:val="28"/>
        </w:rPr>
      </w:pPr>
      <w:r w:rsidRPr="000540EA">
        <w:rPr>
          <w:b/>
          <w:bCs/>
          <w:sz w:val="28"/>
          <w:szCs w:val="28"/>
        </w:rPr>
        <w:t>Сокращен срок предоставления сведений ГКН!</w:t>
      </w:r>
    </w:p>
    <w:p w:rsidR="000540EA" w:rsidRPr="000540EA" w:rsidRDefault="000540EA" w:rsidP="000540EA">
      <w:pPr>
        <w:spacing w:line="312" w:lineRule="auto"/>
        <w:jc w:val="center"/>
        <w:rPr>
          <w:b/>
          <w:bCs/>
          <w:color w:val="0000FF"/>
          <w:sz w:val="28"/>
          <w:szCs w:val="28"/>
        </w:rPr>
      </w:pPr>
    </w:p>
    <w:p w:rsidR="000540EA" w:rsidRPr="000540EA" w:rsidRDefault="000540EA" w:rsidP="000540EA">
      <w:pPr>
        <w:spacing w:line="312" w:lineRule="auto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0540EA">
        <w:rPr>
          <w:sz w:val="28"/>
          <w:szCs w:val="28"/>
        </w:rPr>
        <w:t xml:space="preserve">В целях повышения качества и доступности предоставляемых государственных услуг </w:t>
      </w:r>
      <w:proofErr w:type="spellStart"/>
      <w:r w:rsidRPr="000540EA">
        <w:rPr>
          <w:sz w:val="28"/>
          <w:szCs w:val="28"/>
        </w:rPr>
        <w:t>Росреестра</w:t>
      </w:r>
      <w:proofErr w:type="spellEnd"/>
      <w:r w:rsidRPr="000540EA">
        <w:rPr>
          <w:sz w:val="28"/>
          <w:szCs w:val="28"/>
        </w:rPr>
        <w:t xml:space="preserve">, филиалом ФГБУ «ФКП </w:t>
      </w:r>
      <w:proofErr w:type="spellStart"/>
      <w:r w:rsidRPr="000540EA">
        <w:rPr>
          <w:sz w:val="28"/>
          <w:szCs w:val="28"/>
        </w:rPr>
        <w:t>Росреестра</w:t>
      </w:r>
      <w:proofErr w:type="spellEnd"/>
      <w:r w:rsidRPr="000540EA">
        <w:rPr>
          <w:sz w:val="28"/>
          <w:szCs w:val="28"/>
        </w:rPr>
        <w:t xml:space="preserve">» по Курской области </w:t>
      </w:r>
      <w:r w:rsidRPr="000540EA">
        <w:rPr>
          <w:b/>
          <w:i/>
          <w:sz w:val="28"/>
          <w:szCs w:val="28"/>
          <w:u w:val="single"/>
        </w:rPr>
        <w:t>срок рассмотрения запросов</w:t>
      </w:r>
      <w:r w:rsidRPr="000540EA">
        <w:rPr>
          <w:sz w:val="28"/>
          <w:szCs w:val="28"/>
        </w:rPr>
        <w:t xml:space="preserve"> о предоставлении сведений, содержащихся в государственном кадастре недвижимости, </w:t>
      </w:r>
      <w:r w:rsidRPr="000540EA">
        <w:rPr>
          <w:b/>
          <w:bCs/>
          <w:i/>
          <w:iCs/>
          <w:sz w:val="28"/>
          <w:szCs w:val="28"/>
          <w:u w:val="single"/>
        </w:rPr>
        <w:t>поданных в офисах ОБУ «МФЦ»</w:t>
      </w:r>
      <w:r w:rsidRPr="000540EA">
        <w:rPr>
          <w:b/>
          <w:bCs/>
          <w:sz w:val="28"/>
          <w:szCs w:val="28"/>
        </w:rPr>
        <w:t>,</w:t>
      </w:r>
      <w:r w:rsidRPr="000540EA">
        <w:rPr>
          <w:sz w:val="28"/>
          <w:szCs w:val="28"/>
        </w:rPr>
        <w:t xml:space="preserve"> </w:t>
      </w:r>
      <w:r w:rsidRPr="000540EA">
        <w:rPr>
          <w:b/>
          <w:bCs/>
          <w:sz w:val="28"/>
          <w:szCs w:val="28"/>
        </w:rPr>
        <w:t>сокращен и</w:t>
      </w:r>
      <w:r w:rsidRPr="000540EA">
        <w:rPr>
          <w:b/>
          <w:sz w:val="28"/>
          <w:szCs w:val="28"/>
        </w:rPr>
        <w:t xml:space="preserve"> </w:t>
      </w:r>
      <w:r w:rsidRPr="000540EA">
        <w:rPr>
          <w:b/>
          <w:bCs/>
          <w:sz w:val="28"/>
          <w:szCs w:val="28"/>
        </w:rPr>
        <w:t>осуществляется в течение 1 рабочего дня,</w:t>
      </w:r>
      <w:r w:rsidRPr="000540EA">
        <w:rPr>
          <w:b/>
          <w:bCs/>
          <w:color w:val="FF0000"/>
          <w:sz w:val="28"/>
          <w:szCs w:val="28"/>
        </w:rPr>
        <w:t xml:space="preserve"> </w:t>
      </w:r>
      <w:r w:rsidRPr="000540EA">
        <w:rPr>
          <w:bCs/>
          <w:i/>
          <w:sz w:val="28"/>
          <w:szCs w:val="28"/>
          <w:u w:val="single"/>
        </w:rPr>
        <w:t>следующего за днем получения органом кадастрового учета указанного запроса,</w:t>
      </w:r>
      <w:r w:rsidRPr="000540EA">
        <w:rPr>
          <w:bCs/>
          <w:i/>
          <w:sz w:val="28"/>
          <w:szCs w:val="28"/>
        </w:rPr>
        <w:t xml:space="preserve"> </w:t>
      </w:r>
      <w:r w:rsidRPr="000540EA">
        <w:rPr>
          <w:iCs/>
          <w:sz w:val="28"/>
          <w:szCs w:val="28"/>
        </w:rPr>
        <w:t>за исключением запросов по объектам недвижимости, по которым необходимо направлять</w:t>
      </w:r>
      <w:proofErr w:type="gramEnd"/>
      <w:r w:rsidRPr="000540EA">
        <w:rPr>
          <w:iCs/>
          <w:sz w:val="28"/>
          <w:szCs w:val="28"/>
        </w:rPr>
        <w:t xml:space="preserve"> в органы государственной власти, органы местного самоуправления или органы и организации по государственному техническому учету и (или) технической инвентаризации запросы о предоставлении сведений и документов об объектах недвижимости, сведения о которых запрошены заявителем.</w:t>
      </w:r>
    </w:p>
    <w:p w:rsidR="000540EA" w:rsidRPr="0017003F" w:rsidRDefault="000540EA" w:rsidP="000540EA">
      <w:pPr>
        <w:spacing w:line="312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0540EA" w:rsidRPr="000540EA" w:rsidRDefault="000540EA"/>
    <w:sectPr w:rsidR="000540EA" w:rsidRPr="000540EA" w:rsidSect="000540E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A"/>
    <w:rsid w:val="000540EA"/>
    <w:rsid w:val="001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Петрова Наталья Леонидовна</cp:lastModifiedBy>
  <cp:revision>1</cp:revision>
  <dcterms:created xsi:type="dcterms:W3CDTF">2014-06-18T13:41:00Z</dcterms:created>
  <dcterms:modified xsi:type="dcterms:W3CDTF">2014-06-18T13:42:00Z</dcterms:modified>
</cp:coreProperties>
</file>