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Местные нормативы градостроительного проектиров</w:t>
      </w:r>
      <w:r w:rsidR="00FF60F0">
        <w:rPr>
          <w:rFonts w:ascii="Times New Roman" w:hAnsi="Times New Roman"/>
          <w:i w:val="0"/>
          <w:caps/>
          <w:sz w:val="32"/>
          <w:szCs w:val="32"/>
        </w:rPr>
        <w:t>ания муниципального образованиЯ  «СОСНОВСКИЙ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sidR="00FB6862">
              <w:rPr>
                <w:b/>
                <w:sz w:val="20"/>
                <w:szCs w:val="20"/>
              </w:rPr>
              <w:t xml:space="preserve"> Сосновского </w:t>
            </w:r>
            <w:r w:rsidR="00D51952" w:rsidRPr="00C829FF">
              <w:rPr>
                <w:b/>
                <w:sz w:val="20"/>
                <w:szCs w:val="20"/>
              </w:rPr>
              <w:t xml:space="preserve">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sidR="00FB6862">
              <w:rPr>
                <w:b/>
                <w:sz w:val="20"/>
                <w:szCs w:val="20"/>
              </w:rPr>
              <w:t xml:space="preserve">Сосновского </w:t>
            </w:r>
            <w:r w:rsidR="00D51952" w:rsidRPr="00C829FF">
              <w:rPr>
                <w:b/>
                <w:sz w:val="20"/>
                <w:szCs w:val="20"/>
              </w:rPr>
              <w:t xml:space="preserve"> 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FB6862" w:rsidP="00232603">
            <w:pPr>
              <w:pStyle w:val="TimesNewRoman18"/>
              <w:spacing w:line="288" w:lineRule="auto"/>
              <w:rPr>
                <w:b w:val="0"/>
                <w:sz w:val="20"/>
                <w:szCs w:val="20"/>
              </w:rPr>
            </w:pPr>
            <w:r>
              <w:rPr>
                <w:b w:val="0"/>
                <w:sz w:val="20"/>
                <w:szCs w:val="20"/>
              </w:rPr>
              <w:t>9</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FB6862" w:rsidP="00232603">
            <w:pPr>
              <w:pStyle w:val="TimesNewRoman18"/>
              <w:spacing w:line="288" w:lineRule="auto"/>
              <w:rPr>
                <w:b w:val="0"/>
                <w:sz w:val="20"/>
                <w:szCs w:val="20"/>
              </w:rPr>
            </w:pPr>
            <w:r>
              <w:rPr>
                <w:b w:val="0"/>
                <w:sz w:val="20"/>
                <w:szCs w:val="20"/>
              </w:rPr>
              <w:t>13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FB6862">
              <w:rPr>
                <w:b w:val="0"/>
                <w:sz w:val="20"/>
                <w:szCs w:val="20"/>
              </w:rPr>
              <w:t>7</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FB6862" w:rsidP="00232603">
            <w:pPr>
              <w:pStyle w:val="TimesNewRoman18"/>
              <w:spacing w:line="288" w:lineRule="auto"/>
              <w:rPr>
                <w:b w:val="0"/>
                <w:sz w:val="20"/>
                <w:szCs w:val="20"/>
              </w:rPr>
            </w:pPr>
            <w:r>
              <w:rPr>
                <w:b w:val="0"/>
                <w:sz w:val="20"/>
                <w:szCs w:val="20"/>
              </w:rPr>
              <w:t>22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FB6862">
              <w:rPr>
                <w:sz w:val="20"/>
                <w:szCs w:val="20"/>
              </w:rPr>
              <w:t>3</w:t>
            </w:r>
          </w:p>
        </w:tc>
      </w:tr>
      <w:tr w:rsidR="00057C88" w:rsidRPr="00C829FF" w:rsidTr="00057C88">
        <w:trPr>
          <w:jc w:val="center"/>
        </w:trPr>
        <w:tc>
          <w:tcPr>
            <w:tcW w:w="7949" w:type="dxa"/>
            <w:vAlign w:val="center"/>
          </w:tcPr>
          <w:p w:rsidR="00057C88" w:rsidRPr="00C829FF" w:rsidRDefault="00057C88"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FB6862">
              <w:rPr>
                <w:b/>
                <w:sz w:val="20"/>
                <w:szCs w:val="20"/>
              </w:rPr>
              <w:t>СОСНОВСКИЙ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FB6862" w:rsidP="00232603">
            <w:pPr>
              <w:pStyle w:val="TimesNewRoman18"/>
              <w:spacing w:line="288" w:lineRule="auto"/>
              <w:rPr>
                <w:b w:val="0"/>
                <w:sz w:val="20"/>
                <w:szCs w:val="20"/>
              </w:rPr>
            </w:pPr>
            <w:r>
              <w:rPr>
                <w:b w:val="0"/>
                <w:sz w:val="20"/>
                <w:szCs w:val="20"/>
              </w:rPr>
              <w:t>24</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232603">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B6862">
              <w:rPr>
                <w:b/>
                <w:sz w:val="20"/>
                <w:szCs w:val="20"/>
              </w:rPr>
              <w:t xml:space="preserve">«Сосновский </w:t>
            </w:r>
            <w:r w:rsidR="00D51952" w:rsidRPr="00C829FF">
              <w:rPr>
                <w:b/>
                <w:sz w:val="20"/>
                <w:szCs w:val="20"/>
              </w:rPr>
              <w:t>сельсовет»</w:t>
            </w:r>
            <w:r w:rsidRPr="00C829FF">
              <w:rPr>
                <w:b/>
                <w:sz w:val="20"/>
                <w:szCs w:val="20"/>
              </w:rPr>
              <w:t xml:space="preserve">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FB6862" w:rsidP="00057C88">
            <w:pPr>
              <w:autoSpaceDE w:val="0"/>
              <w:autoSpaceDN w:val="0"/>
              <w:adjustRightInd w:val="0"/>
              <w:jc w:val="center"/>
              <w:rPr>
                <w:sz w:val="20"/>
                <w:szCs w:val="20"/>
              </w:rPr>
            </w:pPr>
            <w:r>
              <w:rPr>
                <w:sz w:val="20"/>
                <w:szCs w:val="20"/>
              </w:rPr>
              <w:t>24</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FB6862">
              <w:rPr>
                <w:b/>
                <w:sz w:val="20"/>
                <w:szCs w:val="20"/>
              </w:rPr>
              <w:t>СОСНОВСКИЙ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FB6862">
              <w:rPr>
                <w:sz w:val="20"/>
                <w:szCs w:val="20"/>
              </w:rPr>
              <w:t>7</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FB6862" w:rsidP="00232603">
            <w:pPr>
              <w:pStyle w:val="TimesNewRoman18"/>
              <w:spacing w:line="288" w:lineRule="auto"/>
              <w:rPr>
                <w:b w:val="0"/>
                <w:sz w:val="20"/>
                <w:szCs w:val="20"/>
              </w:rPr>
            </w:pPr>
            <w:r>
              <w:rPr>
                <w:b w:val="0"/>
                <w:sz w:val="20"/>
                <w:szCs w:val="20"/>
              </w:rPr>
              <w:t>29</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Start w:id="4" w:name="_GoBack"/>
      <w:bookmarkEnd w:id="0"/>
      <w:bookmarkEnd w:id="1"/>
      <w:bookmarkEnd w:id="2"/>
      <w:bookmarkEnd w:id="4"/>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proofErr w:type="gramStart"/>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FF60F0">
        <w:rPr>
          <w:sz w:val="28"/>
          <w:szCs w:val="28"/>
        </w:rPr>
        <w:t>«Сосновский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FF60F0">
        <w:rPr>
          <w:sz w:val="28"/>
          <w:szCs w:val="28"/>
        </w:rPr>
        <w:t>«Сосновский</w:t>
      </w:r>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xml:space="preserve"> </w:t>
      </w:r>
      <w:r w:rsidR="00DF1412" w:rsidRPr="00C829FF">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C829FF">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829FF">
        <w:rPr>
          <w:rStyle w:val="FontStyle18"/>
          <w:sz w:val="28"/>
          <w:szCs w:val="28"/>
        </w:rPr>
        <w:t xml:space="preserve">Местные нормативы градостроительного проектирования </w:t>
      </w:r>
      <w:r w:rsidR="00FF60F0">
        <w:rPr>
          <w:rFonts w:ascii="Times New Roman" w:hAnsi="Times New Roman"/>
          <w:sz w:val="28"/>
          <w:szCs w:val="28"/>
        </w:rPr>
        <w:t>Сосновского</w:t>
      </w:r>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proofErr w:type="spellStart"/>
      <w:r w:rsidR="00D51952" w:rsidRPr="00C829FF">
        <w:rPr>
          <w:rFonts w:ascii="Times New Roman" w:hAnsi="Times New Roman"/>
          <w:sz w:val="28"/>
          <w:szCs w:val="28"/>
        </w:rPr>
        <w:t>Горшеченского</w:t>
      </w:r>
      <w:proofErr w:type="spellEnd"/>
      <w:r w:rsidR="00D51952" w:rsidRPr="00C829FF">
        <w:rPr>
          <w:rFonts w:ascii="Times New Roman" w:hAnsi="Times New Roman"/>
          <w:sz w:val="28"/>
          <w:szCs w:val="28"/>
        </w:rPr>
        <w:t xml:space="preserve">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F60F0">
        <w:rPr>
          <w:rFonts w:ascii="Times New Roman" w:hAnsi="Times New Roman"/>
          <w:sz w:val="28"/>
          <w:szCs w:val="28"/>
        </w:rPr>
        <w:t>Сосновского</w:t>
      </w:r>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FF60F0">
        <w:rPr>
          <w:rFonts w:ascii="Times New Roman" w:hAnsi="Times New Roman"/>
          <w:sz w:val="28"/>
          <w:szCs w:val="28"/>
        </w:rPr>
        <w:t>Сосновского</w:t>
      </w:r>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w:t>
      </w:r>
      <w:r w:rsidR="00FF60F0">
        <w:rPr>
          <w:sz w:val="28"/>
          <w:szCs w:val="28"/>
        </w:rPr>
        <w:t xml:space="preserve">льного проектирования поселения </w:t>
      </w:r>
      <w:r w:rsidRPr="00C829FF">
        <w:rPr>
          <w:sz w:val="28"/>
          <w:szCs w:val="28"/>
        </w:rPr>
        <w:t xml:space="preserve"> устанавливают совокупность расчетных показателей минимально допустимого уровня обеспеченности объектами местного значен</w:t>
      </w:r>
      <w:r w:rsidR="00FF60F0">
        <w:rPr>
          <w:sz w:val="28"/>
          <w:szCs w:val="28"/>
        </w:rPr>
        <w:t xml:space="preserve">ия </w:t>
      </w:r>
      <w:proofErr w:type="gramStart"/>
      <w:r w:rsidR="00FF60F0">
        <w:rPr>
          <w:sz w:val="28"/>
          <w:szCs w:val="28"/>
        </w:rPr>
        <w:t>поселения</w:t>
      </w:r>
      <w:proofErr w:type="gramEnd"/>
      <w:r w:rsidR="00FF60F0">
        <w:rPr>
          <w:sz w:val="28"/>
          <w:szCs w:val="28"/>
        </w:rPr>
        <w:t xml:space="preserve"> </w:t>
      </w:r>
      <w:r w:rsidRPr="00C829FF">
        <w:rPr>
          <w:sz w:val="28"/>
          <w:szCs w:val="28"/>
        </w:rPr>
        <w:t xml:space="preserve">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а) электро-, тепл</w:t>
      </w:r>
      <w:proofErr w:type="gramStart"/>
      <w:r w:rsidRPr="00C829FF">
        <w:rPr>
          <w:sz w:val="28"/>
          <w:szCs w:val="28"/>
        </w:rPr>
        <w:t>о-</w:t>
      </w:r>
      <w:proofErr w:type="gramEnd"/>
      <w:r w:rsidRPr="00C829FF">
        <w:rPr>
          <w:sz w:val="28"/>
          <w:szCs w:val="28"/>
        </w:rPr>
        <w:t>, газо-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1) в области электро-, тепл</w:t>
      </w:r>
      <w:proofErr w:type="gramStart"/>
      <w:r w:rsidRPr="00C829FF">
        <w:rPr>
          <w:sz w:val="28"/>
          <w:szCs w:val="28"/>
        </w:rPr>
        <w:t>о-</w:t>
      </w:r>
      <w:proofErr w:type="gramEnd"/>
      <w:r w:rsidRPr="00C829FF">
        <w:rPr>
          <w:sz w:val="28"/>
          <w:szCs w:val="28"/>
        </w:rPr>
        <w:t>, газо-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r w:rsidR="00FF60F0">
        <w:rPr>
          <w:b/>
          <w:sz w:val="28"/>
          <w:szCs w:val="28"/>
        </w:rPr>
        <w:t>Сосновского</w:t>
      </w:r>
      <w:r w:rsidR="00D51952" w:rsidRPr="00C829FF">
        <w:rPr>
          <w:b/>
          <w:sz w:val="28"/>
          <w:szCs w:val="28"/>
        </w:rPr>
        <w:t xml:space="preserve"> сельсовета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Курской области</w:t>
      </w:r>
    </w:p>
    <w:p w:rsidR="00CB154F" w:rsidRPr="00C829F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EE1071" w:rsidRDefault="00EE1071" w:rsidP="00CB5614">
      <w:pPr>
        <w:widowControl w:val="0"/>
        <w:ind w:firstLine="851"/>
        <w:contextualSpacing/>
        <w:jc w:val="both"/>
        <w:rPr>
          <w:bCs/>
          <w:sz w:val="28"/>
          <w:szCs w:val="28"/>
        </w:rPr>
      </w:pPr>
    </w:p>
    <w:p w:rsidR="00EE1071" w:rsidRDefault="00EE1071" w:rsidP="00EE1071">
      <w:pPr>
        <w:keepNext/>
        <w:ind w:firstLine="851"/>
        <w:jc w:val="both"/>
        <w:rPr>
          <w:rFonts w:eastAsia="Calibri"/>
          <w:bCs/>
          <w:kern w:val="2"/>
          <w:sz w:val="28"/>
          <w:szCs w:val="28"/>
          <w:lang w:eastAsia="en-US"/>
        </w:rPr>
      </w:pPr>
      <w:r w:rsidRPr="00EE1071">
        <w:rPr>
          <w:rFonts w:eastAsia="Calibri"/>
          <w:bCs/>
          <w:kern w:val="2"/>
          <w:sz w:val="28"/>
          <w:szCs w:val="28"/>
          <w:lang w:eastAsia="en-US"/>
        </w:rPr>
        <w:t xml:space="preserve">Муниципальное образование «Сосновский сельсовет» с севера </w:t>
      </w:r>
    </w:p>
    <w:p w:rsidR="00EE1071" w:rsidRDefault="00EE1071" w:rsidP="00EE1071">
      <w:pPr>
        <w:keepNext/>
        <w:jc w:val="both"/>
        <w:rPr>
          <w:rFonts w:eastAsia="Calibri"/>
          <w:bCs/>
          <w:kern w:val="2"/>
          <w:sz w:val="28"/>
          <w:szCs w:val="28"/>
          <w:lang w:eastAsia="en-US"/>
        </w:rPr>
      </w:pPr>
    </w:p>
    <w:p w:rsidR="00EE1071" w:rsidRDefault="00EE1071" w:rsidP="00EE1071">
      <w:pPr>
        <w:keepNext/>
        <w:jc w:val="both"/>
        <w:rPr>
          <w:rFonts w:eastAsia="Calibri"/>
          <w:bCs/>
          <w:kern w:val="2"/>
          <w:sz w:val="28"/>
          <w:szCs w:val="28"/>
          <w:lang w:eastAsia="en-US"/>
        </w:rPr>
      </w:pPr>
      <w:r w:rsidRPr="00EE1071">
        <w:rPr>
          <w:rFonts w:eastAsia="Calibri"/>
          <w:bCs/>
          <w:kern w:val="2"/>
          <w:sz w:val="28"/>
          <w:szCs w:val="28"/>
          <w:lang w:eastAsia="en-US"/>
        </w:rPr>
        <w:t xml:space="preserve">граничит с </w:t>
      </w:r>
      <w:proofErr w:type="spellStart"/>
      <w:r w:rsidRPr="00EE1071">
        <w:rPr>
          <w:rFonts w:eastAsia="Calibri"/>
          <w:bCs/>
          <w:kern w:val="2"/>
          <w:sz w:val="28"/>
          <w:szCs w:val="28"/>
          <w:lang w:eastAsia="en-US"/>
        </w:rPr>
        <w:t>Ясеновским</w:t>
      </w:r>
      <w:proofErr w:type="spellEnd"/>
      <w:r w:rsidRPr="00EE1071">
        <w:rPr>
          <w:rFonts w:eastAsia="Calibri"/>
          <w:bCs/>
          <w:kern w:val="2"/>
          <w:sz w:val="28"/>
          <w:szCs w:val="28"/>
          <w:lang w:eastAsia="en-US"/>
        </w:rPr>
        <w:t xml:space="preserve"> сельсоветом, на востоке с Воронежской областью, </w:t>
      </w:r>
    </w:p>
    <w:p w:rsidR="00EE1071" w:rsidRDefault="00EE1071" w:rsidP="00EE1071">
      <w:pPr>
        <w:keepNext/>
        <w:jc w:val="both"/>
        <w:rPr>
          <w:rFonts w:eastAsia="Calibri"/>
          <w:bCs/>
          <w:kern w:val="2"/>
          <w:sz w:val="28"/>
          <w:szCs w:val="28"/>
          <w:lang w:eastAsia="en-US"/>
        </w:rPr>
      </w:pPr>
    </w:p>
    <w:p w:rsidR="00EE1071" w:rsidRDefault="00EE1071" w:rsidP="00EE1071">
      <w:pPr>
        <w:keepNext/>
        <w:jc w:val="both"/>
        <w:rPr>
          <w:rFonts w:eastAsia="Calibri"/>
          <w:bCs/>
          <w:kern w:val="2"/>
          <w:sz w:val="28"/>
          <w:szCs w:val="28"/>
          <w:lang w:eastAsia="en-US"/>
        </w:rPr>
      </w:pPr>
      <w:r w:rsidRPr="00EE1071">
        <w:rPr>
          <w:rFonts w:eastAsia="Calibri"/>
          <w:bCs/>
          <w:kern w:val="2"/>
          <w:sz w:val="28"/>
          <w:szCs w:val="28"/>
          <w:lang w:eastAsia="en-US"/>
        </w:rPr>
        <w:t xml:space="preserve">на юге с </w:t>
      </w:r>
      <w:proofErr w:type="spellStart"/>
      <w:r w:rsidRPr="00EE1071">
        <w:rPr>
          <w:rFonts w:eastAsia="Calibri"/>
          <w:bCs/>
          <w:kern w:val="2"/>
          <w:sz w:val="28"/>
          <w:szCs w:val="28"/>
          <w:lang w:eastAsia="en-US"/>
        </w:rPr>
        <w:t>Новомеловским</w:t>
      </w:r>
      <w:proofErr w:type="spellEnd"/>
      <w:r w:rsidRPr="00EE1071">
        <w:rPr>
          <w:rFonts w:eastAsia="Calibri"/>
          <w:bCs/>
          <w:kern w:val="2"/>
          <w:sz w:val="28"/>
          <w:szCs w:val="28"/>
          <w:lang w:eastAsia="en-US"/>
        </w:rPr>
        <w:t xml:space="preserve"> сельсоветом, на западе с </w:t>
      </w:r>
      <w:proofErr w:type="spellStart"/>
      <w:r w:rsidRPr="00EE1071">
        <w:rPr>
          <w:rFonts w:eastAsia="Calibri"/>
          <w:bCs/>
          <w:kern w:val="2"/>
          <w:sz w:val="28"/>
          <w:szCs w:val="28"/>
          <w:lang w:eastAsia="en-US"/>
        </w:rPr>
        <w:t>Нижнеборковским</w:t>
      </w:r>
      <w:proofErr w:type="spellEnd"/>
      <w:r w:rsidRPr="00EE1071">
        <w:rPr>
          <w:rFonts w:eastAsia="Calibri"/>
          <w:bCs/>
          <w:kern w:val="2"/>
          <w:sz w:val="28"/>
          <w:szCs w:val="28"/>
          <w:lang w:eastAsia="en-US"/>
        </w:rPr>
        <w:t xml:space="preserve"> </w:t>
      </w:r>
    </w:p>
    <w:p w:rsidR="00EE1071" w:rsidRDefault="00EE1071" w:rsidP="00EE1071">
      <w:pPr>
        <w:keepNext/>
        <w:jc w:val="both"/>
        <w:rPr>
          <w:rFonts w:eastAsia="Calibri"/>
          <w:bCs/>
          <w:kern w:val="2"/>
          <w:sz w:val="28"/>
          <w:szCs w:val="28"/>
          <w:lang w:eastAsia="en-US"/>
        </w:rPr>
      </w:pPr>
    </w:p>
    <w:p w:rsidR="00EE1071" w:rsidRPr="00EE1071" w:rsidRDefault="00EE1071" w:rsidP="00EE1071">
      <w:pPr>
        <w:keepNext/>
        <w:jc w:val="both"/>
        <w:rPr>
          <w:rFonts w:eastAsia="Calibri"/>
          <w:bCs/>
          <w:kern w:val="2"/>
          <w:sz w:val="28"/>
          <w:szCs w:val="28"/>
          <w:lang w:eastAsia="en-US"/>
        </w:rPr>
      </w:pPr>
      <w:r w:rsidRPr="00EE1071">
        <w:rPr>
          <w:rFonts w:eastAsia="Calibri"/>
          <w:bCs/>
          <w:kern w:val="2"/>
          <w:sz w:val="28"/>
          <w:szCs w:val="28"/>
          <w:lang w:eastAsia="en-US"/>
        </w:rPr>
        <w:t xml:space="preserve">сельсоветом и п. </w:t>
      </w:r>
      <w:proofErr w:type="gramStart"/>
      <w:r w:rsidRPr="00EE1071">
        <w:rPr>
          <w:rFonts w:eastAsia="Calibri"/>
          <w:bCs/>
          <w:kern w:val="2"/>
          <w:sz w:val="28"/>
          <w:szCs w:val="28"/>
          <w:lang w:eastAsia="en-US"/>
        </w:rPr>
        <w:t>Горшечное</w:t>
      </w:r>
      <w:proofErr w:type="gramEnd"/>
      <w:r w:rsidRPr="00EE1071">
        <w:rPr>
          <w:rFonts w:eastAsia="Calibri"/>
          <w:bCs/>
          <w:kern w:val="2"/>
          <w:sz w:val="28"/>
          <w:szCs w:val="28"/>
          <w:lang w:eastAsia="en-US"/>
        </w:rPr>
        <w:t>.</w:t>
      </w:r>
    </w:p>
    <w:p w:rsidR="00EE1071" w:rsidRDefault="00EE1071" w:rsidP="00EE1071">
      <w:pPr>
        <w:keepNext/>
        <w:ind w:firstLine="851"/>
        <w:jc w:val="both"/>
        <w:rPr>
          <w:rFonts w:eastAsia="Calibri"/>
          <w:bCs/>
          <w:kern w:val="2"/>
          <w:sz w:val="28"/>
          <w:szCs w:val="28"/>
          <w:lang w:eastAsia="en-US"/>
        </w:rPr>
      </w:pPr>
    </w:p>
    <w:p w:rsidR="00EE1071" w:rsidRDefault="00EE1071" w:rsidP="00EE1071">
      <w:pPr>
        <w:keepNext/>
        <w:ind w:firstLine="851"/>
        <w:jc w:val="both"/>
        <w:rPr>
          <w:rFonts w:eastAsia="Calibri"/>
          <w:bCs/>
          <w:kern w:val="2"/>
          <w:sz w:val="28"/>
          <w:szCs w:val="28"/>
          <w:lang w:eastAsia="en-US"/>
        </w:rPr>
      </w:pPr>
      <w:r w:rsidRPr="00EE1071">
        <w:rPr>
          <w:rFonts w:eastAsia="Calibri"/>
          <w:bCs/>
          <w:kern w:val="2"/>
          <w:sz w:val="28"/>
          <w:szCs w:val="28"/>
          <w:lang w:eastAsia="en-US"/>
        </w:rPr>
        <w:t>От литеры</w:t>
      </w:r>
      <w:proofErr w:type="gramStart"/>
      <w:r w:rsidRPr="00EE1071">
        <w:rPr>
          <w:rFonts w:eastAsia="Calibri"/>
          <w:bCs/>
          <w:kern w:val="2"/>
          <w:sz w:val="28"/>
          <w:szCs w:val="28"/>
          <w:lang w:eastAsia="en-US"/>
        </w:rPr>
        <w:t xml:space="preserve"> А</w:t>
      </w:r>
      <w:proofErr w:type="gramEnd"/>
      <w:r w:rsidRPr="00EE1071">
        <w:rPr>
          <w:rFonts w:eastAsia="Calibri"/>
          <w:bCs/>
          <w:kern w:val="2"/>
          <w:sz w:val="28"/>
          <w:szCs w:val="28"/>
          <w:lang w:eastAsia="en-US"/>
        </w:rPr>
        <w:t xml:space="preserve"> до литеры Б муниципальное образование «Сосновский </w:t>
      </w:r>
    </w:p>
    <w:p w:rsidR="00EE1071" w:rsidRDefault="00EE1071" w:rsidP="00EE1071">
      <w:pPr>
        <w:keepNext/>
        <w:jc w:val="both"/>
        <w:rPr>
          <w:rFonts w:eastAsia="Calibri"/>
          <w:bCs/>
          <w:kern w:val="2"/>
          <w:sz w:val="28"/>
          <w:szCs w:val="28"/>
          <w:lang w:eastAsia="en-US"/>
        </w:rPr>
      </w:pPr>
    </w:p>
    <w:p w:rsidR="00EE1071" w:rsidRPr="00EE1071" w:rsidRDefault="00EE1071" w:rsidP="00EE1071">
      <w:pPr>
        <w:keepNext/>
        <w:jc w:val="both"/>
        <w:rPr>
          <w:rFonts w:eastAsia="Calibri"/>
          <w:bCs/>
          <w:kern w:val="2"/>
          <w:sz w:val="28"/>
          <w:szCs w:val="28"/>
          <w:lang w:eastAsia="en-US"/>
        </w:rPr>
      </w:pPr>
      <w:r w:rsidRPr="00EE1071">
        <w:rPr>
          <w:rFonts w:eastAsia="Calibri"/>
          <w:bCs/>
          <w:kern w:val="2"/>
          <w:sz w:val="28"/>
          <w:szCs w:val="28"/>
          <w:lang w:eastAsia="en-US"/>
        </w:rPr>
        <w:t xml:space="preserve">сельсовет» граничит с </w:t>
      </w:r>
      <w:proofErr w:type="spellStart"/>
      <w:r w:rsidRPr="00EE1071">
        <w:rPr>
          <w:rFonts w:eastAsia="Calibri"/>
          <w:bCs/>
          <w:kern w:val="2"/>
          <w:sz w:val="28"/>
          <w:szCs w:val="28"/>
          <w:lang w:eastAsia="en-US"/>
        </w:rPr>
        <w:t>Ясеновским</w:t>
      </w:r>
      <w:proofErr w:type="spellEnd"/>
      <w:r w:rsidRPr="00EE1071">
        <w:rPr>
          <w:rFonts w:eastAsia="Calibri"/>
          <w:bCs/>
          <w:kern w:val="2"/>
          <w:sz w:val="28"/>
          <w:szCs w:val="28"/>
          <w:lang w:eastAsia="en-US"/>
        </w:rPr>
        <w:t xml:space="preserve"> сельсоветом. </w:t>
      </w:r>
    </w:p>
    <w:p w:rsidR="00EE1071" w:rsidRDefault="00EE1071" w:rsidP="00EE1071">
      <w:pPr>
        <w:widowControl w:val="0"/>
        <w:ind w:firstLine="851"/>
        <w:jc w:val="both"/>
        <w:rPr>
          <w:rFonts w:eastAsia="Calibri"/>
          <w:bCs/>
          <w:kern w:val="2"/>
          <w:sz w:val="28"/>
          <w:szCs w:val="28"/>
          <w:lang w:eastAsia="en-US"/>
        </w:rPr>
      </w:pPr>
    </w:p>
    <w:p w:rsidR="00EE1071" w:rsidRDefault="00EE1071" w:rsidP="00EE1071">
      <w:pPr>
        <w:widowControl w:val="0"/>
        <w:ind w:firstLine="851"/>
        <w:jc w:val="both"/>
        <w:rPr>
          <w:rFonts w:eastAsia="Calibri"/>
          <w:bCs/>
          <w:kern w:val="2"/>
          <w:sz w:val="28"/>
          <w:szCs w:val="28"/>
          <w:lang w:eastAsia="en-US"/>
        </w:rPr>
      </w:pPr>
      <w:r w:rsidRPr="00EE1071">
        <w:rPr>
          <w:rFonts w:eastAsia="Calibri"/>
          <w:bCs/>
          <w:kern w:val="2"/>
          <w:sz w:val="28"/>
          <w:szCs w:val="28"/>
          <w:lang w:eastAsia="en-US"/>
        </w:rPr>
        <w:t>От литеры</w:t>
      </w:r>
      <w:proofErr w:type="gramStart"/>
      <w:r w:rsidRPr="00EE1071">
        <w:rPr>
          <w:rFonts w:eastAsia="Calibri"/>
          <w:bCs/>
          <w:kern w:val="2"/>
          <w:sz w:val="28"/>
          <w:szCs w:val="28"/>
          <w:lang w:eastAsia="en-US"/>
        </w:rPr>
        <w:t xml:space="preserve"> Б</w:t>
      </w:r>
      <w:proofErr w:type="gramEnd"/>
      <w:r w:rsidRPr="00EE1071">
        <w:rPr>
          <w:rFonts w:eastAsia="Calibri"/>
          <w:bCs/>
          <w:kern w:val="2"/>
          <w:sz w:val="28"/>
          <w:szCs w:val="28"/>
          <w:lang w:eastAsia="en-US"/>
        </w:rPr>
        <w:t xml:space="preserve"> до литеры В муниципальное образование «Сосновский </w:t>
      </w:r>
    </w:p>
    <w:p w:rsidR="00EE1071" w:rsidRDefault="00EE1071" w:rsidP="00EE1071">
      <w:pPr>
        <w:widowControl w:val="0"/>
        <w:jc w:val="both"/>
        <w:rPr>
          <w:rFonts w:eastAsia="Calibri"/>
          <w:bCs/>
          <w:kern w:val="2"/>
          <w:sz w:val="28"/>
          <w:szCs w:val="28"/>
          <w:lang w:eastAsia="en-US"/>
        </w:rPr>
      </w:pPr>
    </w:p>
    <w:p w:rsidR="00EE1071" w:rsidRPr="00EE1071" w:rsidRDefault="00EE1071" w:rsidP="00EE1071">
      <w:pPr>
        <w:widowControl w:val="0"/>
        <w:jc w:val="both"/>
        <w:rPr>
          <w:rFonts w:eastAsia="Calibri"/>
          <w:bCs/>
          <w:kern w:val="2"/>
          <w:sz w:val="28"/>
          <w:szCs w:val="28"/>
          <w:lang w:eastAsia="en-US"/>
        </w:rPr>
      </w:pPr>
      <w:r w:rsidRPr="00EE1071">
        <w:rPr>
          <w:rFonts w:eastAsia="Calibri"/>
          <w:bCs/>
          <w:kern w:val="2"/>
          <w:sz w:val="28"/>
          <w:szCs w:val="28"/>
          <w:lang w:eastAsia="en-US"/>
        </w:rPr>
        <w:t>сельсовет» граничит с Воронежской областью.</w:t>
      </w:r>
    </w:p>
    <w:p w:rsidR="00EE1071" w:rsidRDefault="00EE1071" w:rsidP="00EE1071">
      <w:pPr>
        <w:widowControl w:val="0"/>
        <w:ind w:firstLine="851"/>
        <w:jc w:val="both"/>
        <w:rPr>
          <w:rFonts w:eastAsia="Calibri"/>
          <w:bCs/>
          <w:kern w:val="2"/>
          <w:sz w:val="28"/>
          <w:szCs w:val="28"/>
          <w:lang w:eastAsia="en-US"/>
        </w:rPr>
      </w:pPr>
    </w:p>
    <w:p w:rsidR="00EE1071" w:rsidRDefault="00EE1071" w:rsidP="00EE1071">
      <w:pPr>
        <w:widowControl w:val="0"/>
        <w:ind w:firstLine="851"/>
        <w:jc w:val="both"/>
        <w:rPr>
          <w:rFonts w:eastAsia="Calibri"/>
          <w:bCs/>
          <w:kern w:val="2"/>
          <w:sz w:val="28"/>
          <w:szCs w:val="28"/>
          <w:lang w:eastAsia="en-US"/>
        </w:rPr>
      </w:pPr>
      <w:r w:rsidRPr="00EE1071">
        <w:rPr>
          <w:rFonts w:eastAsia="Calibri"/>
          <w:bCs/>
          <w:kern w:val="2"/>
          <w:sz w:val="28"/>
          <w:szCs w:val="28"/>
          <w:lang w:eastAsia="en-US"/>
        </w:rPr>
        <w:t>От литеры</w:t>
      </w:r>
      <w:proofErr w:type="gramStart"/>
      <w:r w:rsidRPr="00EE1071">
        <w:rPr>
          <w:rFonts w:eastAsia="Calibri"/>
          <w:bCs/>
          <w:kern w:val="2"/>
          <w:sz w:val="28"/>
          <w:szCs w:val="28"/>
          <w:lang w:eastAsia="en-US"/>
        </w:rPr>
        <w:t xml:space="preserve"> В</w:t>
      </w:r>
      <w:proofErr w:type="gramEnd"/>
      <w:r w:rsidRPr="00EE1071">
        <w:rPr>
          <w:rFonts w:eastAsia="Calibri"/>
          <w:bCs/>
          <w:kern w:val="2"/>
          <w:sz w:val="28"/>
          <w:szCs w:val="28"/>
          <w:lang w:eastAsia="en-US"/>
        </w:rPr>
        <w:t xml:space="preserve"> до литеры Г муниципальное образование «Сосновский </w:t>
      </w:r>
    </w:p>
    <w:p w:rsidR="00EE1071" w:rsidRDefault="00EE1071" w:rsidP="00EE1071">
      <w:pPr>
        <w:widowControl w:val="0"/>
        <w:jc w:val="both"/>
        <w:rPr>
          <w:rFonts w:eastAsia="Calibri"/>
          <w:bCs/>
          <w:kern w:val="2"/>
          <w:sz w:val="28"/>
          <w:szCs w:val="28"/>
          <w:lang w:eastAsia="en-US"/>
        </w:rPr>
      </w:pPr>
    </w:p>
    <w:p w:rsidR="00EE1071" w:rsidRPr="00EE1071" w:rsidRDefault="00EE1071" w:rsidP="00EE1071">
      <w:pPr>
        <w:widowControl w:val="0"/>
        <w:jc w:val="both"/>
        <w:rPr>
          <w:rFonts w:eastAsia="Calibri"/>
          <w:bCs/>
          <w:kern w:val="2"/>
          <w:sz w:val="28"/>
          <w:szCs w:val="28"/>
          <w:lang w:eastAsia="en-US"/>
        </w:rPr>
      </w:pPr>
      <w:r w:rsidRPr="00EE1071">
        <w:rPr>
          <w:rFonts w:eastAsia="Calibri"/>
          <w:bCs/>
          <w:kern w:val="2"/>
          <w:sz w:val="28"/>
          <w:szCs w:val="28"/>
          <w:lang w:eastAsia="en-US"/>
        </w:rPr>
        <w:t xml:space="preserve">сельсовет» граничит с </w:t>
      </w:r>
      <w:proofErr w:type="spellStart"/>
      <w:r w:rsidRPr="00EE1071">
        <w:rPr>
          <w:rFonts w:eastAsia="Calibri"/>
          <w:bCs/>
          <w:kern w:val="2"/>
          <w:sz w:val="28"/>
          <w:szCs w:val="28"/>
          <w:lang w:eastAsia="en-US"/>
        </w:rPr>
        <w:t>Новомеловским</w:t>
      </w:r>
      <w:proofErr w:type="spellEnd"/>
      <w:r w:rsidRPr="00EE1071">
        <w:rPr>
          <w:rFonts w:eastAsia="Calibri"/>
          <w:bCs/>
          <w:kern w:val="2"/>
          <w:sz w:val="28"/>
          <w:szCs w:val="28"/>
          <w:lang w:eastAsia="en-US"/>
        </w:rPr>
        <w:t xml:space="preserve"> сельсоветом.</w:t>
      </w:r>
    </w:p>
    <w:p w:rsidR="00EE1071" w:rsidRDefault="00EE1071" w:rsidP="00EE1071">
      <w:pPr>
        <w:widowControl w:val="0"/>
        <w:ind w:firstLine="851"/>
        <w:jc w:val="both"/>
        <w:rPr>
          <w:rFonts w:eastAsia="Calibri"/>
          <w:bCs/>
          <w:kern w:val="2"/>
          <w:sz w:val="28"/>
          <w:szCs w:val="28"/>
          <w:lang w:eastAsia="en-US"/>
        </w:rPr>
      </w:pPr>
    </w:p>
    <w:p w:rsidR="00EE1071" w:rsidRDefault="00EE1071" w:rsidP="00EE1071">
      <w:pPr>
        <w:widowControl w:val="0"/>
        <w:ind w:firstLine="851"/>
        <w:jc w:val="both"/>
        <w:rPr>
          <w:rFonts w:eastAsia="Calibri"/>
          <w:bCs/>
          <w:kern w:val="2"/>
          <w:sz w:val="28"/>
          <w:szCs w:val="28"/>
          <w:lang w:eastAsia="en-US"/>
        </w:rPr>
      </w:pPr>
      <w:r w:rsidRPr="00EE1071">
        <w:rPr>
          <w:rFonts w:eastAsia="Calibri"/>
          <w:bCs/>
          <w:kern w:val="2"/>
          <w:sz w:val="28"/>
          <w:szCs w:val="28"/>
          <w:lang w:eastAsia="en-US"/>
        </w:rPr>
        <w:t>От литеры Г до литеры</w:t>
      </w:r>
      <w:proofErr w:type="gramStart"/>
      <w:r w:rsidRPr="00EE1071">
        <w:rPr>
          <w:rFonts w:eastAsia="Calibri"/>
          <w:bCs/>
          <w:kern w:val="2"/>
          <w:sz w:val="28"/>
          <w:szCs w:val="28"/>
          <w:lang w:eastAsia="en-US"/>
        </w:rPr>
        <w:t xml:space="preserve"> Д</w:t>
      </w:r>
      <w:proofErr w:type="gramEnd"/>
      <w:r w:rsidRPr="00EE1071">
        <w:rPr>
          <w:rFonts w:eastAsia="Calibri"/>
          <w:bCs/>
          <w:kern w:val="2"/>
          <w:sz w:val="28"/>
          <w:szCs w:val="28"/>
          <w:lang w:eastAsia="en-US"/>
        </w:rPr>
        <w:t xml:space="preserve">  Сосновский сельсовет» граничит с </w:t>
      </w:r>
    </w:p>
    <w:p w:rsidR="00EE1071" w:rsidRDefault="00EE1071" w:rsidP="00EE1071">
      <w:pPr>
        <w:widowControl w:val="0"/>
        <w:jc w:val="both"/>
        <w:rPr>
          <w:rFonts w:eastAsia="Calibri"/>
          <w:bCs/>
          <w:kern w:val="2"/>
          <w:sz w:val="28"/>
          <w:szCs w:val="28"/>
          <w:lang w:eastAsia="en-US"/>
        </w:rPr>
      </w:pPr>
    </w:p>
    <w:p w:rsidR="00EE1071" w:rsidRPr="00EE1071" w:rsidRDefault="00EE1071" w:rsidP="00EE1071">
      <w:pPr>
        <w:widowControl w:val="0"/>
        <w:jc w:val="both"/>
        <w:rPr>
          <w:rFonts w:eastAsia="Calibri"/>
          <w:bCs/>
          <w:kern w:val="2"/>
          <w:sz w:val="28"/>
          <w:szCs w:val="28"/>
          <w:lang w:eastAsia="en-US"/>
        </w:rPr>
      </w:pPr>
      <w:proofErr w:type="spellStart"/>
      <w:r w:rsidRPr="00EE1071">
        <w:rPr>
          <w:rFonts w:eastAsia="Calibri"/>
          <w:bCs/>
          <w:kern w:val="2"/>
          <w:sz w:val="28"/>
          <w:szCs w:val="28"/>
          <w:lang w:eastAsia="en-US"/>
        </w:rPr>
        <w:t>Нижнеборковским</w:t>
      </w:r>
      <w:proofErr w:type="spellEnd"/>
      <w:r w:rsidRPr="00EE1071">
        <w:rPr>
          <w:rFonts w:eastAsia="Calibri"/>
          <w:bCs/>
          <w:kern w:val="2"/>
          <w:sz w:val="28"/>
          <w:szCs w:val="28"/>
          <w:lang w:eastAsia="en-US"/>
        </w:rPr>
        <w:t xml:space="preserve"> сельсоветом.</w:t>
      </w:r>
    </w:p>
    <w:p w:rsidR="00EE1071" w:rsidRDefault="00EE1071" w:rsidP="00EE1071">
      <w:pPr>
        <w:widowControl w:val="0"/>
        <w:ind w:firstLine="851"/>
        <w:jc w:val="both"/>
        <w:rPr>
          <w:rFonts w:eastAsia="Calibri"/>
          <w:bCs/>
          <w:kern w:val="2"/>
          <w:sz w:val="28"/>
          <w:szCs w:val="28"/>
          <w:lang w:eastAsia="en-US"/>
        </w:rPr>
      </w:pPr>
    </w:p>
    <w:p w:rsidR="00EE1071" w:rsidRDefault="00EE1071" w:rsidP="00EE1071">
      <w:pPr>
        <w:widowControl w:val="0"/>
        <w:ind w:firstLine="851"/>
        <w:jc w:val="both"/>
        <w:rPr>
          <w:rFonts w:eastAsia="Calibri"/>
          <w:bCs/>
          <w:kern w:val="2"/>
          <w:sz w:val="28"/>
          <w:szCs w:val="28"/>
          <w:lang w:eastAsia="en-US"/>
        </w:rPr>
      </w:pPr>
      <w:r w:rsidRPr="00EE1071">
        <w:rPr>
          <w:rFonts w:eastAsia="Calibri"/>
          <w:bCs/>
          <w:kern w:val="2"/>
          <w:sz w:val="28"/>
          <w:szCs w:val="28"/>
          <w:lang w:eastAsia="en-US"/>
        </w:rPr>
        <w:t>От литеры</w:t>
      </w:r>
      <w:proofErr w:type="gramStart"/>
      <w:r w:rsidRPr="00EE1071">
        <w:rPr>
          <w:rFonts w:eastAsia="Calibri"/>
          <w:bCs/>
          <w:kern w:val="2"/>
          <w:sz w:val="28"/>
          <w:szCs w:val="28"/>
          <w:lang w:eastAsia="en-US"/>
        </w:rPr>
        <w:t xml:space="preserve"> Д</w:t>
      </w:r>
      <w:proofErr w:type="gramEnd"/>
      <w:r w:rsidRPr="00EE1071">
        <w:rPr>
          <w:rFonts w:eastAsia="Calibri"/>
          <w:bCs/>
          <w:kern w:val="2"/>
          <w:sz w:val="28"/>
          <w:szCs w:val="28"/>
          <w:lang w:eastAsia="en-US"/>
        </w:rPr>
        <w:t xml:space="preserve"> до литеры А  Сосновский сельсовет» граничит с п. </w:t>
      </w:r>
    </w:p>
    <w:p w:rsidR="00EE1071" w:rsidRDefault="00EE1071" w:rsidP="00EE1071">
      <w:pPr>
        <w:widowControl w:val="0"/>
        <w:jc w:val="both"/>
        <w:rPr>
          <w:rFonts w:eastAsia="Calibri"/>
          <w:bCs/>
          <w:kern w:val="2"/>
          <w:sz w:val="28"/>
          <w:szCs w:val="28"/>
          <w:lang w:eastAsia="en-US"/>
        </w:rPr>
      </w:pPr>
    </w:p>
    <w:p w:rsidR="00EE1071" w:rsidRPr="00EE1071" w:rsidRDefault="00EE1071" w:rsidP="00EE1071">
      <w:pPr>
        <w:widowControl w:val="0"/>
        <w:jc w:val="both"/>
        <w:rPr>
          <w:rFonts w:eastAsia="Calibri"/>
          <w:bCs/>
          <w:kern w:val="2"/>
          <w:sz w:val="28"/>
          <w:szCs w:val="28"/>
          <w:lang w:eastAsia="en-US"/>
        </w:rPr>
      </w:pPr>
      <w:r w:rsidRPr="00EE1071">
        <w:rPr>
          <w:rFonts w:eastAsia="Calibri"/>
          <w:bCs/>
          <w:kern w:val="2"/>
          <w:sz w:val="28"/>
          <w:szCs w:val="28"/>
          <w:lang w:eastAsia="en-US"/>
        </w:rPr>
        <w:t>Горшечное.</w:t>
      </w:r>
    </w:p>
    <w:p w:rsidR="00EE1071" w:rsidRDefault="00EE1071" w:rsidP="005E4BC2">
      <w:pPr>
        <w:pStyle w:val="Default"/>
        <w:spacing w:before="120" w:after="120"/>
        <w:ind w:right="-568" w:firstLine="709"/>
        <w:jc w:val="center"/>
        <w:rPr>
          <w:b/>
          <w:color w:val="auto"/>
        </w:rPr>
      </w:pPr>
    </w:p>
    <w:p w:rsidR="00EE1071" w:rsidRDefault="00EE1071" w:rsidP="005E4BC2">
      <w:pPr>
        <w:pStyle w:val="Default"/>
        <w:spacing w:before="120" w:after="120"/>
        <w:ind w:right="-568" w:firstLine="709"/>
        <w:jc w:val="center"/>
        <w:rPr>
          <w:b/>
          <w:color w:val="auto"/>
        </w:rPr>
      </w:pPr>
    </w:p>
    <w:p w:rsidR="00CB5614" w:rsidRPr="00C829FF" w:rsidRDefault="00EE1071" w:rsidP="005E4BC2">
      <w:pPr>
        <w:pStyle w:val="Default"/>
        <w:spacing w:before="120" w:after="120"/>
        <w:ind w:right="-568" w:firstLine="709"/>
        <w:jc w:val="center"/>
        <w:rPr>
          <w:b/>
          <w:color w:val="auto"/>
        </w:rPr>
      </w:pPr>
      <w:r>
        <w:rPr>
          <w:noProof/>
          <w:lang w:eastAsia="ru-RU"/>
        </w:rPr>
        <w:lastRenderedPageBreak/>
        <w:drawing>
          <wp:inline distT="0" distB="0" distL="0" distR="0">
            <wp:extent cx="5760085" cy="5760085"/>
            <wp:effectExtent l="0" t="0" r="0" b="0"/>
            <wp:docPr id="3" name="Рисунок 3" descr="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a:ln>
                      <a:noFill/>
                    </a:ln>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EE1071" w:rsidRDefault="00EE1071" w:rsidP="005E4BC2">
      <w:pPr>
        <w:pStyle w:val="Default"/>
        <w:spacing w:before="120" w:after="120"/>
        <w:ind w:right="-568" w:firstLine="709"/>
        <w:jc w:val="both"/>
        <w:rPr>
          <w:color w:val="auto"/>
        </w:rPr>
      </w:pP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w:t>
      </w:r>
      <w:proofErr w:type="gramStart"/>
      <w:r w:rsidRPr="00C829FF">
        <w:rPr>
          <w:color w:val="auto"/>
        </w:rPr>
        <w:t>пунктах</w:t>
      </w:r>
      <w:proofErr w:type="gramEnd"/>
      <w:r w:rsidRPr="00C829FF">
        <w:rPr>
          <w:color w:val="auto"/>
        </w:rPr>
        <w:t xml:space="preserve"> </w:t>
      </w:r>
      <w:r w:rsidR="00EE1071">
        <w:rPr>
          <w:color w:val="auto"/>
        </w:rPr>
        <w:t>Сосновского</w:t>
      </w:r>
      <w:r w:rsidR="00D51952" w:rsidRPr="00C829FF">
        <w:rPr>
          <w:color w:val="auto"/>
        </w:rPr>
        <w:t xml:space="preserve"> сельсовета</w:t>
      </w:r>
      <w:r w:rsidR="00EE1071">
        <w:rPr>
          <w:color w:val="auto"/>
        </w:rPr>
        <w:t xml:space="preserve"> </w:t>
      </w:r>
      <w:proofErr w:type="spellStart"/>
      <w:r w:rsidR="00D51952" w:rsidRPr="00C829FF">
        <w:rPr>
          <w:color w:val="auto"/>
        </w:rPr>
        <w:t>Горшеченского</w:t>
      </w:r>
      <w:proofErr w:type="spellEnd"/>
      <w:r w:rsidR="00D51952" w:rsidRPr="00C829FF">
        <w:rPr>
          <w:color w:val="auto"/>
        </w:rPr>
        <w:t xml:space="preserve">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719"/>
        <w:gridCol w:w="2405"/>
        <w:gridCol w:w="1417"/>
        <w:gridCol w:w="2127"/>
        <w:gridCol w:w="1134"/>
        <w:gridCol w:w="1847"/>
      </w:tblGrid>
      <w:tr w:rsidR="00CB154F" w:rsidRPr="00C829FF" w:rsidTr="00EE1071">
        <w:trPr>
          <w:cantSplit/>
          <w:trHeight w:hRule="exact" w:val="328"/>
        </w:trPr>
        <w:tc>
          <w:tcPr>
            <w:tcW w:w="719"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proofErr w:type="gramStart"/>
            <w:r w:rsidRPr="00C829FF">
              <w:rPr>
                <w:b/>
                <w:sz w:val="20"/>
                <w:szCs w:val="20"/>
                <w:shd w:val="clear" w:color="auto" w:fill="FFFFFF"/>
              </w:rPr>
              <w:t>п</w:t>
            </w:r>
            <w:proofErr w:type="gramEnd"/>
            <w:r w:rsidRPr="00C829FF">
              <w:rPr>
                <w:b/>
                <w:sz w:val="20"/>
                <w:szCs w:val="20"/>
                <w:shd w:val="clear" w:color="auto" w:fill="FFFFFF"/>
              </w:rPr>
              <w:t>/п</w:t>
            </w:r>
          </w:p>
        </w:tc>
        <w:tc>
          <w:tcPr>
            <w:tcW w:w="2405"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EE1071">
        <w:trPr>
          <w:cantSplit/>
          <w:trHeight w:hRule="exact" w:val="748"/>
        </w:trPr>
        <w:tc>
          <w:tcPr>
            <w:tcW w:w="719"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405"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EE1071" w:rsidP="005B6EC0">
            <w:pPr>
              <w:ind w:right="136"/>
              <w:jc w:val="center"/>
              <w:rPr>
                <w:b/>
                <w:spacing w:val="10"/>
                <w:sz w:val="20"/>
                <w:szCs w:val="20"/>
                <w:shd w:val="clear" w:color="auto" w:fill="FFFFFF"/>
              </w:rPr>
            </w:pPr>
            <w:r w:rsidRPr="00C829FF">
              <w:rPr>
                <w:b/>
                <w:sz w:val="20"/>
                <w:szCs w:val="20"/>
                <w:shd w:val="clear" w:color="auto" w:fill="FFFFFF"/>
              </w:rPr>
              <w:t>О</w:t>
            </w:r>
            <w:r w:rsidR="00CB154F" w:rsidRPr="00C829FF">
              <w:rPr>
                <w:b/>
                <w:sz w:val="20"/>
                <w:szCs w:val="20"/>
                <w:shd w:val="clear" w:color="auto" w:fill="FFFFFF"/>
              </w:rPr>
              <w:t>т</w:t>
            </w:r>
            <w:r>
              <w:rPr>
                <w:b/>
                <w:sz w:val="20"/>
                <w:szCs w:val="20"/>
                <w:shd w:val="clear" w:color="auto" w:fill="FFFFFF"/>
              </w:rPr>
              <w:t xml:space="preserve"> </w:t>
            </w:r>
            <w:r w:rsidR="00CB154F"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EE1071">
        <w:trPr>
          <w:trHeight w:hRule="exact" w:val="245"/>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proofErr w:type="gramStart"/>
            <w:r>
              <w:rPr>
                <w:sz w:val="20"/>
                <w:szCs w:val="20"/>
              </w:rPr>
              <w:t>с</w:t>
            </w:r>
            <w:proofErr w:type="gramEnd"/>
            <w:r>
              <w:rPr>
                <w:sz w:val="20"/>
                <w:szCs w:val="20"/>
              </w:rPr>
              <w:t>. Сосновка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257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595</w:t>
            </w:r>
          </w:p>
        </w:tc>
      </w:tr>
      <w:tr w:rsidR="00C905DA" w:rsidRPr="00C829FF" w:rsidTr="00EE1071">
        <w:trPr>
          <w:trHeight w:hRule="exact" w:val="296"/>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 xml:space="preserve">д. </w:t>
            </w:r>
            <w:proofErr w:type="spellStart"/>
            <w:r>
              <w:rPr>
                <w:sz w:val="20"/>
                <w:szCs w:val="20"/>
              </w:rPr>
              <w:t>Сомовка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11</w:t>
            </w:r>
          </w:p>
        </w:tc>
      </w:tr>
      <w:tr w:rsidR="00C905DA" w:rsidRPr="00C829FF" w:rsidTr="00EE1071">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3.</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с. Березово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4</w:t>
            </w:r>
            <w:r w:rsidR="00C905DA"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3</w:t>
            </w:r>
            <w:r w:rsidR="00C905DA" w:rsidRPr="00C829FF">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86</w:t>
            </w:r>
          </w:p>
        </w:tc>
      </w:tr>
      <w:tr w:rsidR="00C905DA" w:rsidRPr="00C829FF" w:rsidTr="00EE1071">
        <w:trPr>
          <w:trHeight w:hRule="exact" w:val="307"/>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4.</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д. Петровка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32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78</w:t>
            </w:r>
          </w:p>
        </w:tc>
      </w:tr>
      <w:tr w:rsidR="00C905DA" w:rsidRPr="00C829FF" w:rsidTr="00EE1071">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5.</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 xml:space="preserve">п. </w:t>
            </w:r>
            <w:proofErr w:type="spellStart"/>
            <w:r>
              <w:rPr>
                <w:sz w:val="20"/>
                <w:szCs w:val="20"/>
              </w:rPr>
              <w:t>Решетовка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36,5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9,5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13</w:t>
            </w:r>
          </w:p>
        </w:tc>
      </w:tr>
      <w:tr w:rsidR="00C905DA" w:rsidRPr="00C829FF" w:rsidTr="00EE1071">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6.</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д. Березов</w:t>
            </w:r>
            <w:proofErr w:type="gramStart"/>
            <w:r>
              <w:rPr>
                <w:sz w:val="20"/>
                <w:szCs w:val="20"/>
              </w:rPr>
              <w:t>о-</w:t>
            </w:r>
            <w:proofErr w:type="gram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33,5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1</w:t>
            </w:r>
            <w:r w:rsidR="00C905DA" w:rsidRPr="00C829FF">
              <w:rPr>
                <w:sz w:val="20"/>
                <w:szCs w:val="20"/>
              </w:rPr>
              <w:t>8</w:t>
            </w:r>
          </w:p>
        </w:tc>
      </w:tr>
      <w:tr w:rsidR="00C905DA" w:rsidRPr="00C829FF" w:rsidTr="00EE1071">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pacing w:val="10"/>
                <w:sz w:val="20"/>
                <w:szCs w:val="20"/>
                <w:shd w:val="clear" w:color="auto" w:fill="FFFFFF"/>
              </w:rPr>
            </w:pPr>
            <w:r w:rsidRPr="00C829FF">
              <w:rPr>
                <w:spacing w:val="10"/>
                <w:sz w:val="20"/>
                <w:szCs w:val="20"/>
                <w:shd w:val="clear" w:color="auto" w:fill="FFFFFF"/>
              </w:rPr>
              <w:t>7.</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rPr>
                <w:sz w:val="20"/>
                <w:szCs w:val="20"/>
              </w:rPr>
            </w:pPr>
            <w:r>
              <w:rPr>
                <w:sz w:val="20"/>
                <w:szCs w:val="20"/>
              </w:rPr>
              <w:t>х. Новоберезово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00B18" w:rsidP="00CB5614">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EE1071">
            <w:pPr>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EE1071">
            <w:pPr>
              <w:jc w:val="center"/>
              <w:rPr>
                <w:sz w:val="20"/>
                <w:szCs w:val="20"/>
              </w:rPr>
            </w:pPr>
            <w:r>
              <w:rPr>
                <w:sz w:val="20"/>
                <w:szCs w:val="20"/>
              </w:rPr>
              <w:t>2</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4D0A28" w:rsidP="005B6EC0">
            <w:pPr>
              <w:ind w:right="137"/>
              <w:jc w:val="center"/>
              <w:rPr>
                <w:b/>
                <w:sz w:val="20"/>
                <w:szCs w:val="20"/>
              </w:rPr>
            </w:pPr>
            <w:r>
              <w:rPr>
                <w:b/>
                <w:sz w:val="20"/>
                <w:szCs w:val="20"/>
              </w:rPr>
              <w:t>356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4D0A28" w:rsidP="005B6EC0">
            <w:pPr>
              <w:ind w:right="283"/>
              <w:jc w:val="center"/>
              <w:rPr>
                <w:sz w:val="20"/>
                <w:szCs w:val="20"/>
              </w:rPr>
            </w:pPr>
            <w:r>
              <w:rPr>
                <w:sz w:val="20"/>
                <w:szCs w:val="20"/>
              </w:rPr>
              <w:t>803</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w:t>
      </w:r>
      <w:r w:rsidR="00E21C17">
        <w:rPr>
          <w:sz w:val="28"/>
          <w:szCs w:val="28"/>
        </w:rPr>
        <w:t xml:space="preserve">Сосновского </w:t>
      </w:r>
      <w:r w:rsidRPr="00C829FF">
        <w:rPr>
          <w:sz w:val="28"/>
          <w:szCs w:val="28"/>
        </w:rPr>
        <w:t xml:space="preserve">сельсовета так же как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C829FF">
        <w:rPr>
          <w:bCs/>
          <w:sz w:val="28"/>
          <w:szCs w:val="28"/>
          <w:lang w:bidi="en-US"/>
        </w:rPr>
        <w:t>°С</w:t>
      </w:r>
      <w:proofErr w:type="gramEnd"/>
      <w:r w:rsidRPr="00C829FF">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Лето (май - август) умеренно-теплое около половины дней за сезон - ясные и малооблачные. Температура воздуха днем 16 - 20</w:t>
      </w:r>
      <w:proofErr w:type="gramStart"/>
      <w:r w:rsidRPr="00C829FF">
        <w:rPr>
          <w:bCs/>
          <w:sz w:val="28"/>
          <w:szCs w:val="28"/>
          <w:lang w:bidi="en-US"/>
        </w:rPr>
        <w:t>°С</w:t>
      </w:r>
      <w:proofErr w:type="gramEnd"/>
      <w:r w:rsidRPr="00C829FF">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Ветры в течение года переменных направлений (западные, юго-западные); их преобладающая скорость 2 - 5 м/</w:t>
      </w:r>
      <w:proofErr w:type="gramStart"/>
      <w:r w:rsidRPr="00C829FF">
        <w:rPr>
          <w:bCs/>
          <w:sz w:val="28"/>
          <w:szCs w:val="28"/>
          <w:lang w:bidi="en-US"/>
        </w:rPr>
        <w:t>с</w:t>
      </w:r>
      <w:proofErr w:type="gramEnd"/>
      <w:r w:rsidRPr="00C829FF">
        <w:rPr>
          <w:bCs/>
          <w:sz w:val="28"/>
          <w:szCs w:val="28"/>
          <w:lang w:bidi="en-US"/>
        </w:rPr>
        <w:t>.</w:t>
      </w:r>
    </w:p>
    <w:p w:rsidR="00CB154F" w:rsidRPr="00C829FF" w:rsidRDefault="00CB154F" w:rsidP="005E4BC2">
      <w:pPr>
        <w:spacing w:line="360" w:lineRule="auto"/>
        <w:ind w:right="-568" w:firstLine="567"/>
        <w:jc w:val="center"/>
        <w:rPr>
          <w:b/>
          <w:sz w:val="20"/>
          <w:szCs w:val="20"/>
        </w:rPr>
      </w:pPr>
      <w:r w:rsidRPr="00C829FF">
        <w:rPr>
          <w:noProof/>
          <w:sz w:val="28"/>
          <w:szCs w:val="28"/>
        </w:rPr>
        <w:drawing>
          <wp:inline distT="0" distB="0" distL="0" distR="0" wp14:anchorId="13B067C7" wp14:editId="718A014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w:t>
      </w:r>
      <w:proofErr w:type="gramStart"/>
      <w:r w:rsidRPr="00C829FF">
        <w:rPr>
          <w:b/>
          <w:sz w:val="20"/>
          <w:szCs w:val="20"/>
        </w:rPr>
        <w:t xml:space="preserve"> (%) </w:t>
      </w:r>
      <w:proofErr w:type="gramEnd"/>
      <w:r w:rsidRPr="00C829FF">
        <w:rPr>
          <w:b/>
          <w:sz w:val="20"/>
          <w:szCs w:val="20"/>
        </w:rPr>
        <w:t>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w:t>
      </w:r>
      <w:r w:rsidR="0078123D">
        <w:rPr>
          <w:bCs/>
          <w:sz w:val="28"/>
          <w:szCs w:val="28"/>
          <w:lang w:bidi="en-US"/>
        </w:rPr>
        <w:t>/с – это период с ноября по апрель</w:t>
      </w:r>
      <w:r w:rsidRPr="00C829FF">
        <w:rPr>
          <w:bCs/>
          <w:sz w:val="28"/>
          <w:szCs w:val="28"/>
          <w:lang w:bidi="en-US"/>
        </w:rPr>
        <w:t xml:space="preserve">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C829FF">
        <w:rPr>
          <w:bCs/>
          <w:sz w:val="28"/>
          <w:szCs w:val="28"/>
          <w:lang w:bidi="en-US"/>
        </w:rPr>
        <w:t>относится к ветрам со скоростью 0-1 м/сек</w:t>
      </w:r>
      <w:proofErr w:type="gramEnd"/>
      <w:r w:rsidRPr="00C829FF">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 xml:space="preserve">Потенциал загрязнения атмосферы (ПЗА) характеризуется как умеренный. </w:t>
      </w:r>
      <w:proofErr w:type="gramStart"/>
      <w:r w:rsidRPr="00C829FF">
        <w:rPr>
          <w:bCs/>
          <w:sz w:val="28"/>
          <w:szCs w:val="28"/>
          <w:lang w:bidi="en-US"/>
        </w:rPr>
        <w:t>Повышенный уровень загрязнения атмосферного воздуха,</w:t>
      </w:r>
      <w:r w:rsidRPr="00C829FF">
        <w:rPr>
          <w:bCs/>
          <w:lang w:bidi="en-US"/>
        </w:rPr>
        <w:t xml:space="preserve"> </w:t>
      </w:r>
      <w:r w:rsidRPr="00C829FF">
        <w:rPr>
          <w:bCs/>
          <w:sz w:val="28"/>
          <w:szCs w:val="28"/>
          <w:lang w:bidi="en-US"/>
        </w:rPr>
        <w:t>обусловленный метеорологическими условиями может</w:t>
      </w:r>
      <w:proofErr w:type="gramEnd"/>
      <w:r w:rsidRPr="00C829FF">
        <w:rPr>
          <w:bCs/>
          <w:sz w:val="28"/>
          <w:szCs w:val="28"/>
          <w:lang w:bidi="en-US"/>
        </w:rPr>
        <w:t xml:space="preserve">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r w:rsidR="0078123D">
        <w:rPr>
          <w:b/>
          <w:sz w:val="28"/>
          <w:szCs w:val="28"/>
        </w:rPr>
        <w:t>Сосновского</w:t>
      </w:r>
      <w:r w:rsidR="00D51952" w:rsidRPr="00C829FF">
        <w:rPr>
          <w:b/>
          <w:sz w:val="28"/>
          <w:szCs w:val="28"/>
        </w:rPr>
        <w:t xml:space="preserve"> сельсовета</w:t>
      </w:r>
      <w:r w:rsidR="00C905DA" w:rsidRPr="00C829FF">
        <w:rPr>
          <w:b/>
          <w:sz w:val="28"/>
          <w:szCs w:val="28"/>
        </w:rPr>
        <w:t xml:space="preserve">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Курской  области</w:t>
      </w:r>
    </w:p>
    <w:p w:rsidR="00CB154F" w:rsidRPr="00C829FF" w:rsidRDefault="00CB154F" w:rsidP="005E4BC2">
      <w:pPr>
        <w:ind w:right="-568" w:firstLine="709"/>
        <w:jc w:val="both"/>
        <w:rPr>
          <w:sz w:val="28"/>
          <w:szCs w:val="28"/>
        </w:rPr>
      </w:pPr>
      <w:r w:rsidRPr="00C829FF">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w:t>
      </w:r>
      <w:r w:rsidRPr="00C829FF">
        <w:rPr>
          <w:sz w:val="28"/>
          <w:szCs w:val="28"/>
        </w:rPr>
        <w:lastRenderedPageBreak/>
        <w:t xml:space="preserve">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C829FF">
        <w:rPr>
          <w:sz w:val="28"/>
          <w:szCs w:val="28"/>
        </w:rPr>
        <w:t>внутрирегиональных</w:t>
      </w:r>
      <w:proofErr w:type="spellEnd"/>
      <w:r w:rsidRPr="00C829FF">
        <w:rPr>
          <w:sz w:val="28"/>
          <w:szCs w:val="28"/>
        </w:rPr>
        <w:t xml:space="preserve"> миграционных потоков.</w:t>
      </w:r>
    </w:p>
    <w:p w:rsidR="00CB154F" w:rsidRPr="00C829FF" w:rsidRDefault="0078123D" w:rsidP="005E4BC2">
      <w:pPr>
        <w:ind w:right="-568" w:firstLine="709"/>
        <w:jc w:val="both"/>
        <w:rPr>
          <w:sz w:val="28"/>
          <w:szCs w:val="28"/>
        </w:rPr>
      </w:pPr>
      <w:r>
        <w:rPr>
          <w:sz w:val="28"/>
          <w:szCs w:val="28"/>
        </w:rPr>
        <w:t>Сосновский</w:t>
      </w:r>
      <w:r w:rsidR="00D51952" w:rsidRPr="00C829FF">
        <w:rPr>
          <w:sz w:val="28"/>
          <w:szCs w:val="28"/>
        </w:rPr>
        <w:t xml:space="preserve"> сельсовет </w:t>
      </w:r>
      <w:r w:rsidR="00CB154F" w:rsidRPr="00C829FF">
        <w:rPr>
          <w:sz w:val="28"/>
          <w:szCs w:val="28"/>
        </w:rPr>
        <w:t xml:space="preserve">на фоне демографической ситуации, сложившейся в сельской местности </w:t>
      </w:r>
      <w:r w:rsidR="00D51952" w:rsidRPr="00C829FF">
        <w:rPr>
          <w:sz w:val="28"/>
          <w:szCs w:val="28"/>
        </w:rPr>
        <w:t>Горшеченского района</w:t>
      </w:r>
      <w:r w:rsidR="00CB154F" w:rsidRPr="00C829FF">
        <w:rPr>
          <w:sz w:val="28"/>
          <w:szCs w:val="28"/>
        </w:rPr>
        <w:t xml:space="preserve">, характеризуется незначительным приростом численности населения, что иллюстрирует направленность </w:t>
      </w:r>
      <w:proofErr w:type="spellStart"/>
      <w:r w:rsidR="00CB154F" w:rsidRPr="00C829FF">
        <w:rPr>
          <w:sz w:val="28"/>
          <w:szCs w:val="28"/>
        </w:rPr>
        <w:t>внутрирегиональных</w:t>
      </w:r>
      <w:proofErr w:type="spellEnd"/>
      <w:r w:rsidR="00CB154F" w:rsidRPr="00C829FF">
        <w:rPr>
          <w:sz w:val="28"/>
          <w:szCs w:val="28"/>
        </w:rPr>
        <w:t xml:space="preserve"> и внутрирайонных миграционных потоков «село» - «город».</w:t>
      </w:r>
    </w:p>
    <w:p w:rsidR="00CB154F" w:rsidRPr="00C829FF" w:rsidRDefault="00CB154F" w:rsidP="005E4BC2">
      <w:pPr>
        <w:ind w:right="-568" w:firstLine="709"/>
        <w:jc w:val="both"/>
        <w:rPr>
          <w:sz w:val="28"/>
          <w:szCs w:val="28"/>
        </w:rPr>
      </w:pPr>
      <w:proofErr w:type="gramStart"/>
      <w:r w:rsidRPr="00C829FF">
        <w:rPr>
          <w:sz w:val="28"/>
          <w:szCs w:val="28"/>
        </w:rPr>
        <w:t>Основными характеристиками современной демографической ситуации в сельсовете являются следующие:</w:t>
      </w:r>
      <w:proofErr w:type="gramEnd"/>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 xml:space="preserve">регрессивный тип возрастной структуры населения с долей старческих возрастных </w:t>
      </w:r>
      <w:r w:rsidR="0078123D">
        <w:rPr>
          <w:sz w:val="28"/>
          <w:szCs w:val="28"/>
        </w:rPr>
        <w:t>групп, превышающих в 1,8</w:t>
      </w:r>
      <w:r w:rsidRPr="00C829FF">
        <w:rPr>
          <w:sz w:val="28"/>
          <w:szCs w:val="28"/>
        </w:rPr>
        <w:t xml:space="preserve">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8123D">
        <w:rPr>
          <w:sz w:val="28"/>
          <w:szCs w:val="28"/>
        </w:rPr>
        <w:t>Сосновского</w:t>
      </w:r>
      <w:r w:rsidR="00D51952" w:rsidRPr="00C829FF">
        <w:rPr>
          <w:sz w:val="28"/>
          <w:szCs w:val="28"/>
        </w:rPr>
        <w:t xml:space="preserve"> 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lastRenderedPageBreak/>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drawing>
          <wp:inline distT="0" distB="0" distL="0" distR="0" wp14:anchorId="565EEAC9" wp14:editId="126208A6">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t>Общая чи</w:t>
      </w:r>
      <w:r w:rsidRPr="00C829FF">
        <w:rPr>
          <w:sz w:val="28"/>
          <w:szCs w:val="28"/>
        </w:rPr>
        <w:t xml:space="preserve">сленность населения, проживающего на сегодняшний день в </w:t>
      </w:r>
      <w:r w:rsidR="0078123D">
        <w:rPr>
          <w:sz w:val="28"/>
          <w:szCs w:val="28"/>
        </w:rPr>
        <w:t>Сосновском</w:t>
      </w:r>
      <w:r w:rsidRPr="00C829FF">
        <w:rPr>
          <w:sz w:val="28"/>
          <w:szCs w:val="28"/>
        </w:rPr>
        <w:t xml:space="preserve"> сельсовете, составляет </w:t>
      </w:r>
      <w:r w:rsidR="0078123D">
        <w:rPr>
          <w:sz w:val="28"/>
          <w:szCs w:val="28"/>
        </w:rPr>
        <w:t>803</w:t>
      </w:r>
      <w:r w:rsidR="002F5F86">
        <w:rPr>
          <w:sz w:val="28"/>
          <w:szCs w:val="28"/>
        </w:rPr>
        <w:t xml:space="preserve"> человека или 5,3</w:t>
      </w:r>
      <w:r w:rsidRPr="00C829FF">
        <w:rPr>
          <w:sz w:val="28"/>
          <w:szCs w:val="28"/>
        </w:rPr>
        <w:t xml:space="preserve"> % жителей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Средний</w:t>
      </w:r>
      <w:r w:rsidR="0078123D">
        <w:rPr>
          <w:sz w:val="28"/>
          <w:szCs w:val="28"/>
        </w:rPr>
        <w:t xml:space="preserve"> состав семьи – 2</w:t>
      </w:r>
      <w:r w:rsidRPr="00C829FF">
        <w:rPr>
          <w:sz w:val="28"/>
          <w:szCs w:val="28"/>
        </w:rPr>
        <w:t xml:space="preserve"> человека.</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Default="00CB154F" w:rsidP="005E4BC2">
      <w:pPr>
        <w:spacing w:before="120" w:after="120"/>
        <w:ind w:right="-568"/>
        <w:jc w:val="center"/>
        <w:rPr>
          <w:bCs/>
        </w:rPr>
      </w:pPr>
      <w:r w:rsidRPr="00C829FF">
        <w:rPr>
          <w:bCs/>
        </w:rPr>
        <w:t xml:space="preserve">Таблица 1 – Численность населения в границах </w:t>
      </w:r>
      <w:r w:rsidR="002F5F86">
        <w:t>Сосновского</w:t>
      </w:r>
      <w:r w:rsidR="00D51952" w:rsidRPr="00C829FF">
        <w:t xml:space="preserve">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19"/>
        <w:gridCol w:w="2405"/>
        <w:gridCol w:w="1417"/>
        <w:gridCol w:w="2127"/>
        <w:gridCol w:w="1134"/>
        <w:gridCol w:w="1847"/>
      </w:tblGrid>
      <w:tr w:rsidR="002F5F86" w:rsidRPr="00C829FF" w:rsidTr="00FB6862">
        <w:trPr>
          <w:cantSplit/>
          <w:trHeight w:hRule="exact" w:val="328"/>
        </w:trPr>
        <w:tc>
          <w:tcPr>
            <w:tcW w:w="719" w:type="dxa"/>
            <w:vMerge w:val="restart"/>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568"/>
              <w:jc w:val="center"/>
              <w:rPr>
                <w:b/>
                <w:sz w:val="20"/>
                <w:szCs w:val="20"/>
                <w:shd w:val="clear" w:color="auto" w:fill="FFFFFF"/>
              </w:rPr>
            </w:pPr>
            <w:r w:rsidRPr="00C829FF">
              <w:rPr>
                <w:b/>
                <w:sz w:val="20"/>
                <w:szCs w:val="20"/>
                <w:shd w:val="clear" w:color="auto" w:fill="FFFFFF"/>
              </w:rPr>
              <w:t>№</w:t>
            </w:r>
          </w:p>
          <w:p w:rsidR="002F5F86" w:rsidRPr="00C829FF" w:rsidRDefault="002F5F86" w:rsidP="00FB6862">
            <w:pPr>
              <w:ind w:right="-568"/>
              <w:jc w:val="center"/>
              <w:rPr>
                <w:b/>
                <w:sz w:val="20"/>
                <w:szCs w:val="20"/>
                <w:shd w:val="clear" w:color="auto" w:fill="FFFFFF"/>
              </w:rPr>
            </w:pPr>
            <w:proofErr w:type="gramStart"/>
            <w:r w:rsidRPr="00C829FF">
              <w:rPr>
                <w:b/>
                <w:sz w:val="20"/>
                <w:szCs w:val="20"/>
                <w:shd w:val="clear" w:color="auto" w:fill="FFFFFF"/>
              </w:rPr>
              <w:t>п</w:t>
            </w:r>
            <w:proofErr w:type="gramEnd"/>
            <w:r w:rsidRPr="00C829FF">
              <w:rPr>
                <w:b/>
                <w:sz w:val="20"/>
                <w:szCs w:val="20"/>
                <w:shd w:val="clear" w:color="auto" w:fill="FFFFFF"/>
              </w:rPr>
              <w:t>/п</w:t>
            </w:r>
          </w:p>
        </w:tc>
        <w:tc>
          <w:tcPr>
            <w:tcW w:w="2405" w:type="dxa"/>
            <w:vMerge w:val="restart"/>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137"/>
              <w:jc w:val="center"/>
              <w:rPr>
                <w:b/>
                <w:sz w:val="20"/>
                <w:szCs w:val="20"/>
                <w:shd w:val="clear" w:color="auto" w:fill="FFFFFF"/>
              </w:rPr>
            </w:pPr>
            <w:r w:rsidRPr="00C829FF">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F5F86" w:rsidRPr="00C829FF" w:rsidRDefault="002F5F86" w:rsidP="00FB6862">
            <w:pPr>
              <w:ind w:right="283"/>
              <w:jc w:val="center"/>
            </w:pPr>
            <w:r w:rsidRPr="00C829FF">
              <w:rPr>
                <w:b/>
                <w:sz w:val="20"/>
                <w:szCs w:val="20"/>
                <w:shd w:val="clear" w:color="auto" w:fill="FFFFFF"/>
              </w:rPr>
              <w:t>Общая численность, чел.</w:t>
            </w:r>
          </w:p>
        </w:tc>
      </w:tr>
      <w:tr w:rsidR="002F5F86" w:rsidRPr="00C829FF" w:rsidTr="00FB6862">
        <w:trPr>
          <w:cantSplit/>
          <w:trHeight w:hRule="exact" w:val="748"/>
        </w:trPr>
        <w:tc>
          <w:tcPr>
            <w:tcW w:w="719" w:type="dxa"/>
            <w:vMerge/>
            <w:tcBorders>
              <w:top w:val="single" w:sz="4" w:space="0" w:color="000000"/>
              <w:left w:val="single" w:sz="4" w:space="0" w:color="000000"/>
              <w:bottom w:val="single" w:sz="4" w:space="0" w:color="000000"/>
            </w:tcBorders>
            <w:shd w:val="clear" w:color="auto" w:fill="FFFFFF"/>
          </w:tcPr>
          <w:p w:rsidR="002F5F86" w:rsidRPr="00C829FF" w:rsidRDefault="002F5F86" w:rsidP="00FB6862">
            <w:pPr>
              <w:snapToGrid w:val="0"/>
              <w:ind w:right="-568"/>
              <w:jc w:val="both"/>
              <w:rPr>
                <w:sz w:val="20"/>
                <w:szCs w:val="20"/>
              </w:rPr>
            </w:pPr>
          </w:p>
        </w:tc>
        <w:tc>
          <w:tcPr>
            <w:tcW w:w="2405" w:type="dxa"/>
            <w:vMerge/>
            <w:tcBorders>
              <w:top w:val="single" w:sz="4" w:space="0" w:color="000000"/>
              <w:left w:val="single" w:sz="4" w:space="0" w:color="000000"/>
              <w:bottom w:val="single" w:sz="4" w:space="0" w:color="000000"/>
            </w:tcBorders>
            <w:shd w:val="clear" w:color="auto" w:fill="FFFFFF"/>
          </w:tcPr>
          <w:p w:rsidR="002F5F86" w:rsidRPr="00C829FF" w:rsidRDefault="002F5F86" w:rsidP="00FB686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136"/>
              <w:jc w:val="center"/>
              <w:rPr>
                <w:b/>
                <w:spacing w:val="10"/>
                <w:sz w:val="20"/>
                <w:szCs w:val="20"/>
                <w:shd w:val="clear" w:color="auto" w:fill="FFFFFF"/>
              </w:rPr>
            </w:pPr>
            <w:r w:rsidRPr="00C829FF">
              <w:rPr>
                <w:b/>
                <w:sz w:val="20"/>
                <w:szCs w:val="20"/>
                <w:shd w:val="clear" w:color="auto" w:fill="FFFFFF"/>
              </w:rPr>
              <w:t>От</w:t>
            </w:r>
            <w:r>
              <w:rPr>
                <w:b/>
                <w:sz w:val="20"/>
                <w:szCs w:val="20"/>
                <w:shd w:val="clear" w:color="auto" w:fill="FFFFFF"/>
              </w:rPr>
              <w:t xml:space="preserve"> </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F5F86" w:rsidRPr="00C829FF" w:rsidRDefault="002F5F86" w:rsidP="00FB6862">
            <w:pPr>
              <w:snapToGrid w:val="0"/>
              <w:ind w:right="-568"/>
              <w:jc w:val="both"/>
              <w:rPr>
                <w:sz w:val="20"/>
                <w:szCs w:val="20"/>
              </w:rPr>
            </w:pPr>
          </w:p>
        </w:tc>
      </w:tr>
      <w:tr w:rsidR="002F5F86" w:rsidRPr="00C829FF" w:rsidTr="00FB6862">
        <w:trPr>
          <w:trHeight w:hRule="exact" w:val="245"/>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shd w:val="clear" w:color="auto" w:fill="FFFFFF"/>
              </w:rPr>
            </w:pPr>
            <w:r w:rsidRPr="00C829FF">
              <w:rPr>
                <w:sz w:val="20"/>
                <w:szCs w:val="20"/>
                <w:shd w:val="clear" w:color="auto" w:fill="FFFFFF"/>
              </w:rPr>
              <w:t>1.</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proofErr w:type="gramStart"/>
            <w:r>
              <w:rPr>
                <w:sz w:val="20"/>
                <w:szCs w:val="20"/>
              </w:rPr>
              <w:t>с</w:t>
            </w:r>
            <w:proofErr w:type="gramEnd"/>
            <w:r>
              <w:rPr>
                <w:sz w:val="20"/>
                <w:szCs w:val="20"/>
              </w:rPr>
              <w:t>. Сосновка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257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595</w:t>
            </w:r>
          </w:p>
        </w:tc>
      </w:tr>
      <w:tr w:rsidR="002F5F86" w:rsidRPr="00C829FF" w:rsidTr="00FB6862">
        <w:trPr>
          <w:trHeight w:hRule="exact" w:val="296"/>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shd w:val="clear" w:color="auto" w:fill="FFFFFF"/>
              </w:rPr>
            </w:pPr>
            <w:r w:rsidRPr="00C829FF">
              <w:rPr>
                <w:spacing w:val="10"/>
                <w:sz w:val="20"/>
                <w:szCs w:val="20"/>
                <w:shd w:val="clear" w:color="auto" w:fill="FFFFFF"/>
              </w:rPr>
              <w:t>2.</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 xml:space="preserve">д. </w:t>
            </w:r>
            <w:proofErr w:type="spellStart"/>
            <w:r>
              <w:rPr>
                <w:sz w:val="20"/>
                <w:szCs w:val="20"/>
              </w:rPr>
              <w:t>Сомовка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11</w:t>
            </w:r>
          </w:p>
        </w:tc>
      </w:tr>
      <w:tr w:rsidR="002F5F86" w:rsidRPr="00C829FF" w:rsidTr="00FB6862">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shd w:val="clear" w:color="auto" w:fill="FFFFFF"/>
              </w:rPr>
            </w:pPr>
            <w:r w:rsidRPr="00C829FF">
              <w:rPr>
                <w:spacing w:val="10"/>
                <w:sz w:val="20"/>
                <w:szCs w:val="20"/>
                <w:shd w:val="clear" w:color="auto" w:fill="FFFFFF"/>
              </w:rPr>
              <w:t>3.</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с. Березово</w:t>
            </w: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4</w:t>
            </w: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3</w:t>
            </w:r>
            <w:r w:rsidRPr="00C829FF">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86</w:t>
            </w:r>
          </w:p>
        </w:tc>
      </w:tr>
      <w:tr w:rsidR="002F5F86" w:rsidRPr="00C829FF" w:rsidTr="00FB6862">
        <w:trPr>
          <w:trHeight w:hRule="exact" w:val="307"/>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shd w:val="clear" w:color="auto" w:fill="FFFFFF"/>
              </w:rPr>
            </w:pPr>
            <w:r w:rsidRPr="00C829FF">
              <w:rPr>
                <w:spacing w:val="10"/>
                <w:sz w:val="20"/>
                <w:szCs w:val="20"/>
                <w:shd w:val="clear" w:color="auto" w:fill="FFFFFF"/>
              </w:rPr>
              <w:t>4.</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д. Петровка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32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78</w:t>
            </w:r>
          </w:p>
        </w:tc>
      </w:tr>
      <w:tr w:rsidR="002F5F86" w:rsidRPr="00C829FF" w:rsidTr="00FB6862">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rPr>
            </w:pPr>
            <w:r w:rsidRPr="00C829FF">
              <w:rPr>
                <w:spacing w:val="10"/>
                <w:sz w:val="20"/>
                <w:szCs w:val="20"/>
                <w:shd w:val="clear" w:color="auto" w:fill="FFFFFF"/>
              </w:rPr>
              <w:t>5.</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 xml:space="preserve">п. </w:t>
            </w:r>
            <w:proofErr w:type="spellStart"/>
            <w:r>
              <w:rPr>
                <w:sz w:val="20"/>
                <w:szCs w:val="20"/>
              </w:rPr>
              <w:t>Решетовка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36,5</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9,5</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13</w:t>
            </w:r>
          </w:p>
        </w:tc>
      </w:tr>
      <w:tr w:rsidR="002F5F86" w:rsidRPr="00C829FF" w:rsidTr="00FB6862">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z w:val="20"/>
                <w:szCs w:val="20"/>
              </w:rPr>
            </w:pPr>
            <w:r w:rsidRPr="00C829FF">
              <w:rPr>
                <w:spacing w:val="10"/>
                <w:sz w:val="20"/>
                <w:szCs w:val="20"/>
                <w:shd w:val="clear" w:color="auto" w:fill="FFFFFF"/>
              </w:rPr>
              <w:t>6.</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д. Березов</w:t>
            </w:r>
            <w:proofErr w:type="gramStart"/>
            <w:r>
              <w:rPr>
                <w:sz w:val="20"/>
                <w:szCs w:val="20"/>
              </w:rPr>
              <w:t>о-</w:t>
            </w:r>
            <w:proofErr w:type="gram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33,5</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1</w:t>
            </w:r>
            <w:r w:rsidRPr="00C829FF">
              <w:rPr>
                <w:sz w:val="20"/>
                <w:szCs w:val="20"/>
              </w:rPr>
              <w:t>8</w:t>
            </w:r>
          </w:p>
        </w:tc>
      </w:tr>
      <w:tr w:rsidR="002F5F86" w:rsidRPr="00C829FF" w:rsidTr="00FB6862">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ind w:right="-289"/>
              <w:jc w:val="center"/>
              <w:rPr>
                <w:spacing w:val="10"/>
                <w:sz w:val="20"/>
                <w:szCs w:val="20"/>
                <w:shd w:val="clear" w:color="auto" w:fill="FFFFFF"/>
              </w:rPr>
            </w:pPr>
            <w:r w:rsidRPr="00C829FF">
              <w:rPr>
                <w:spacing w:val="10"/>
                <w:sz w:val="20"/>
                <w:szCs w:val="20"/>
                <w:shd w:val="clear" w:color="auto" w:fill="FFFFFF"/>
              </w:rPr>
              <w:t>7.</w:t>
            </w:r>
          </w:p>
        </w:tc>
        <w:tc>
          <w:tcPr>
            <w:tcW w:w="240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rPr>
                <w:sz w:val="20"/>
                <w:szCs w:val="20"/>
              </w:rPr>
            </w:pPr>
            <w:r>
              <w:rPr>
                <w:sz w:val="20"/>
                <w:szCs w:val="20"/>
              </w:rPr>
              <w:t>х. Новоберезово</w:t>
            </w:r>
          </w:p>
        </w:tc>
        <w:tc>
          <w:tcPr>
            <w:tcW w:w="141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2F5F86" w:rsidP="00FB6862">
            <w:pPr>
              <w:jc w:val="center"/>
              <w:rPr>
                <w:sz w:val="20"/>
                <w:szCs w:val="20"/>
              </w:rPr>
            </w:pPr>
            <w:r>
              <w:rPr>
                <w:sz w:val="20"/>
                <w:szCs w:val="20"/>
              </w:rPr>
              <w:t>2</w:t>
            </w:r>
          </w:p>
        </w:tc>
      </w:tr>
      <w:tr w:rsidR="002F5F86" w:rsidRPr="00C829FF" w:rsidTr="00FB6862">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2F5F86" w:rsidRPr="00C829FF" w:rsidRDefault="002F5F86" w:rsidP="00FB686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ind w:right="137"/>
              <w:jc w:val="center"/>
              <w:rPr>
                <w:b/>
                <w:sz w:val="20"/>
                <w:szCs w:val="20"/>
              </w:rPr>
            </w:pPr>
            <w:r>
              <w:rPr>
                <w:b/>
                <w:sz w:val="20"/>
                <w:szCs w:val="20"/>
              </w:rPr>
              <w:t>356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4E06CD" w:rsidP="00FB6862">
            <w:pPr>
              <w:ind w:right="283"/>
              <w:jc w:val="center"/>
              <w:rPr>
                <w:sz w:val="20"/>
                <w:szCs w:val="20"/>
              </w:rPr>
            </w:pPr>
            <w:r>
              <w:rPr>
                <w:sz w:val="20"/>
                <w:szCs w:val="20"/>
              </w:rPr>
              <w:t xml:space="preserve">      </w:t>
            </w:r>
            <w:r w:rsidR="002F5F86">
              <w:rPr>
                <w:sz w:val="20"/>
                <w:szCs w:val="20"/>
              </w:rPr>
              <w:t>803</w:t>
            </w:r>
          </w:p>
        </w:tc>
      </w:tr>
    </w:tbl>
    <w:p w:rsidR="002F5F86" w:rsidRPr="00C829FF" w:rsidRDefault="002F5F86" w:rsidP="002F5F86">
      <w:pPr>
        <w:spacing w:before="120" w:after="120"/>
        <w:ind w:right="-568" w:firstLine="709"/>
        <w:jc w:val="both"/>
        <w:rPr>
          <w:bCs/>
        </w:rPr>
      </w:pPr>
      <w:r w:rsidRPr="00C829FF">
        <w:rPr>
          <w:bCs/>
        </w:rPr>
        <w:t xml:space="preserve">Таблица 2 – Динамика численности населения населенных пунктов </w:t>
      </w:r>
      <w:r>
        <w:rPr>
          <w:bCs/>
        </w:rPr>
        <w:t>Сосновского</w:t>
      </w:r>
      <w:r w:rsidRPr="00C829FF">
        <w:rPr>
          <w:bCs/>
        </w:rPr>
        <w:t xml:space="preserve"> сельсовет</w:t>
      </w:r>
      <w:proofErr w:type="gramStart"/>
      <w:r w:rsidRPr="00C829FF">
        <w:rPr>
          <w:bCs/>
        </w:rPr>
        <w:t>а(</w:t>
      </w:r>
      <w:proofErr w:type="gramEnd"/>
      <w:r w:rsidRPr="00C829FF">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2F5F86" w:rsidRPr="00C829FF" w:rsidTr="00FB686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b/>
                <w:bCs/>
                <w:sz w:val="20"/>
                <w:szCs w:val="20"/>
              </w:rPr>
            </w:pPr>
            <w:r w:rsidRPr="00C829FF">
              <w:rPr>
                <w:b/>
                <w:bCs/>
                <w:sz w:val="20"/>
                <w:szCs w:val="20"/>
              </w:rPr>
              <w:t>№</w:t>
            </w:r>
          </w:p>
          <w:p w:rsidR="002F5F86" w:rsidRPr="00C829FF" w:rsidRDefault="002F5F86" w:rsidP="00FB6862">
            <w:pPr>
              <w:widowControl w:val="0"/>
              <w:ind w:right="-236"/>
              <w:jc w:val="center"/>
              <w:rPr>
                <w:b/>
                <w:bCs/>
                <w:sz w:val="20"/>
                <w:szCs w:val="20"/>
              </w:rPr>
            </w:pPr>
            <w:proofErr w:type="gramStart"/>
            <w:r w:rsidRPr="00C829FF">
              <w:rPr>
                <w:b/>
                <w:bCs/>
                <w:sz w:val="20"/>
                <w:szCs w:val="20"/>
              </w:rPr>
              <w:t>п</w:t>
            </w:r>
            <w:proofErr w:type="gramEnd"/>
            <w:r w:rsidRPr="00C829FF">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2F5F86" w:rsidRPr="00C829FF" w:rsidRDefault="002F5F86" w:rsidP="00FB6862">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2F5F86" w:rsidRPr="00C829FF" w:rsidRDefault="002F5F86" w:rsidP="00FB6862">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5F86" w:rsidRPr="00C829FF" w:rsidRDefault="002F5F86" w:rsidP="00FB6862">
            <w:pPr>
              <w:widowControl w:val="0"/>
              <w:ind w:right="-568"/>
              <w:jc w:val="both"/>
            </w:pPr>
            <w:r w:rsidRPr="00C829FF">
              <w:rPr>
                <w:b/>
                <w:sz w:val="20"/>
                <w:szCs w:val="20"/>
              </w:rPr>
              <w:t>Количество населения, человек</w:t>
            </w:r>
          </w:p>
        </w:tc>
      </w:tr>
      <w:tr w:rsidR="002F5F86" w:rsidRPr="00C829FF" w:rsidTr="00FB6862">
        <w:trPr>
          <w:cantSplit/>
          <w:trHeight w:hRule="exact" w:val="742"/>
        </w:trPr>
        <w:tc>
          <w:tcPr>
            <w:tcW w:w="640" w:type="dxa"/>
            <w:vMerge/>
            <w:tcBorders>
              <w:left w:val="single" w:sz="4" w:space="0" w:color="000000"/>
            </w:tcBorders>
            <w:shd w:val="clear" w:color="auto" w:fill="FFFFFF"/>
            <w:vAlign w:val="center"/>
          </w:tcPr>
          <w:p w:rsidR="002F5F86" w:rsidRPr="00C829FF" w:rsidRDefault="002F5F86" w:rsidP="00FB6862">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2F5F86" w:rsidRPr="00C829FF" w:rsidRDefault="002F5F86" w:rsidP="00FB686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2F5F86" w:rsidRPr="00C829FF" w:rsidRDefault="002F5F86" w:rsidP="00FB686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2F5F86" w:rsidRPr="00C829FF" w:rsidRDefault="002F5F86" w:rsidP="00FB6862">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2F5F86" w:rsidRPr="00C829FF" w:rsidRDefault="002F5F86" w:rsidP="00FB6862">
            <w:pPr>
              <w:widowControl w:val="0"/>
              <w:ind w:left="160" w:right="130"/>
              <w:jc w:val="both"/>
            </w:pPr>
            <w:r w:rsidRPr="00C829FF">
              <w:rPr>
                <w:b/>
                <w:bCs/>
                <w:sz w:val="20"/>
                <w:szCs w:val="20"/>
              </w:rPr>
              <w:t>ВСЕГО</w:t>
            </w:r>
          </w:p>
        </w:tc>
      </w:tr>
      <w:tr w:rsidR="002F5F86" w:rsidRPr="00C829FF" w:rsidTr="00FB6862">
        <w:trPr>
          <w:trHeight w:hRule="exact" w:val="286"/>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proofErr w:type="gramStart"/>
            <w:r>
              <w:rPr>
                <w:sz w:val="20"/>
                <w:szCs w:val="20"/>
              </w:rPr>
              <w:t>с</w:t>
            </w:r>
            <w:proofErr w:type="gramEnd"/>
            <w:r>
              <w:rPr>
                <w:sz w:val="20"/>
                <w:szCs w:val="20"/>
              </w:rPr>
              <w:t>. Сосновка</w:t>
            </w:r>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257</w:t>
            </w:r>
          </w:p>
        </w:tc>
        <w:tc>
          <w:tcPr>
            <w:tcW w:w="1978" w:type="dxa"/>
            <w:tcBorders>
              <w:top w:val="single" w:sz="4" w:space="0" w:color="000000"/>
              <w:left w:val="single" w:sz="4" w:space="0" w:color="000000"/>
            </w:tcBorders>
            <w:shd w:val="clear" w:color="auto" w:fill="FFFFFF"/>
            <w:vAlign w:val="center"/>
          </w:tcPr>
          <w:p w:rsidR="002F5F86" w:rsidRPr="00C829FF" w:rsidRDefault="008F2471" w:rsidP="00FB6862">
            <w:pPr>
              <w:jc w:val="center"/>
              <w:rPr>
                <w:rFonts w:eastAsia="Arial Unicode MS"/>
                <w:sz w:val="20"/>
              </w:rPr>
            </w:pPr>
            <w:r>
              <w:rPr>
                <w:rFonts w:eastAsia="Arial Unicode MS"/>
                <w:sz w:val="20"/>
              </w:rPr>
              <w:t>592</w:t>
            </w:r>
          </w:p>
        </w:tc>
        <w:tc>
          <w:tcPr>
            <w:tcW w:w="1948"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sidRPr="00C829FF">
              <w:rPr>
                <w:sz w:val="20"/>
                <w:szCs w:val="20"/>
              </w:rPr>
              <w:t>3</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C90AB5" w:rsidP="00FB6862">
            <w:pPr>
              <w:ind w:left="160" w:right="131"/>
              <w:jc w:val="center"/>
              <w:rPr>
                <w:sz w:val="20"/>
                <w:szCs w:val="20"/>
              </w:rPr>
            </w:pPr>
            <w:r>
              <w:rPr>
                <w:sz w:val="20"/>
                <w:szCs w:val="20"/>
              </w:rPr>
              <w:t>595</w:t>
            </w:r>
          </w:p>
        </w:tc>
      </w:tr>
      <w:tr w:rsidR="002F5F86" w:rsidRPr="00C829FF" w:rsidTr="00FB6862">
        <w:trPr>
          <w:trHeight w:hRule="exact" w:val="289"/>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 xml:space="preserve">д. </w:t>
            </w:r>
            <w:proofErr w:type="spellStart"/>
            <w:r>
              <w:rPr>
                <w:sz w:val="20"/>
                <w:szCs w:val="20"/>
              </w:rPr>
              <w:t>Сомовка</w:t>
            </w:r>
            <w:proofErr w:type="spellEnd"/>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sz w:val="20"/>
              </w:rPr>
            </w:pPr>
            <w:r>
              <w:rPr>
                <w:rFonts w:eastAsia="Arial Unicode MS"/>
                <w:sz w:val="20"/>
              </w:rPr>
              <w:t>9</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11</w:t>
            </w:r>
          </w:p>
        </w:tc>
      </w:tr>
      <w:tr w:rsidR="002F5F86" w:rsidRPr="00C829FF" w:rsidTr="00FB6862">
        <w:trPr>
          <w:trHeight w:hRule="exact" w:val="280"/>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z w:val="20"/>
                <w:szCs w:val="20"/>
              </w:rPr>
              <w:t>3.</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с. Березово</w:t>
            </w:r>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38</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sz w:val="20"/>
              </w:rPr>
            </w:pPr>
            <w:r>
              <w:rPr>
                <w:rFonts w:eastAsia="Arial Unicode MS"/>
                <w:sz w:val="20"/>
              </w:rPr>
              <w:t>84</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C90AB5" w:rsidP="00FB6862">
            <w:pPr>
              <w:ind w:left="160" w:right="131"/>
              <w:jc w:val="center"/>
              <w:rPr>
                <w:sz w:val="20"/>
                <w:szCs w:val="20"/>
              </w:rPr>
            </w:pPr>
            <w:r>
              <w:rPr>
                <w:sz w:val="20"/>
                <w:szCs w:val="20"/>
              </w:rPr>
              <w:t>86</w:t>
            </w:r>
          </w:p>
        </w:tc>
      </w:tr>
      <w:tr w:rsidR="002F5F86" w:rsidRPr="00C829FF" w:rsidTr="00FB6862">
        <w:trPr>
          <w:trHeight w:hRule="exact" w:val="269"/>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z w:val="20"/>
                <w:szCs w:val="20"/>
              </w:rPr>
              <w:t>4.</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д. Петровка</w:t>
            </w:r>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32</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bCs/>
                <w:sz w:val="20"/>
              </w:rPr>
            </w:pPr>
            <w:r>
              <w:rPr>
                <w:rFonts w:eastAsia="Arial Unicode MS"/>
                <w:bCs/>
                <w:sz w:val="20"/>
              </w:rPr>
              <w:t>75</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3</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78</w:t>
            </w:r>
          </w:p>
        </w:tc>
      </w:tr>
      <w:tr w:rsidR="002F5F86" w:rsidRPr="00C829FF" w:rsidTr="00FB6862">
        <w:trPr>
          <w:trHeight w:hRule="exact" w:val="288"/>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sz w:val="20"/>
                <w:szCs w:val="20"/>
              </w:rPr>
              <w:t>5.</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 xml:space="preserve">п. </w:t>
            </w:r>
            <w:proofErr w:type="spellStart"/>
            <w:r>
              <w:rPr>
                <w:sz w:val="20"/>
                <w:szCs w:val="20"/>
              </w:rPr>
              <w:t>Решетовка</w:t>
            </w:r>
            <w:proofErr w:type="spellEnd"/>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bCs/>
                <w:sz w:val="20"/>
              </w:rPr>
            </w:pPr>
            <w:r>
              <w:rPr>
                <w:rFonts w:eastAsia="Arial Unicode MS"/>
                <w:bCs/>
                <w:sz w:val="20"/>
              </w:rPr>
              <w:t>1</w:t>
            </w:r>
            <w:r w:rsidR="002F5F86" w:rsidRPr="00C829FF">
              <w:rPr>
                <w:rFonts w:eastAsia="Arial Unicode MS"/>
                <w:bCs/>
                <w:sz w:val="20"/>
              </w:rPr>
              <w:t>3</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13</w:t>
            </w:r>
          </w:p>
        </w:tc>
      </w:tr>
      <w:tr w:rsidR="002F5F86" w:rsidRPr="00C829FF" w:rsidTr="00FB6862">
        <w:trPr>
          <w:trHeight w:hRule="exact" w:val="277"/>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pacing w:val="10"/>
                <w:sz w:val="20"/>
                <w:szCs w:val="20"/>
              </w:rPr>
              <w:t>6.</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д. Березов</w:t>
            </w:r>
            <w:proofErr w:type="gramStart"/>
            <w:r>
              <w:rPr>
                <w:sz w:val="20"/>
                <w:szCs w:val="20"/>
              </w:rPr>
              <w:t>о-</w:t>
            </w:r>
            <w:proofErr w:type="gramEnd"/>
            <w:r>
              <w:rPr>
                <w:sz w:val="20"/>
                <w:szCs w:val="20"/>
              </w:rPr>
              <w:t xml:space="preserve"> Колодезь</w:t>
            </w:r>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bCs/>
                <w:sz w:val="20"/>
              </w:rPr>
            </w:pPr>
            <w:r>
              <w:rPr>
                <w:rFonts w:eastAsia="Arial Unicode MS"/>
                <w:bCs/>
                <w:sz w:val="20"/>
              </w:rPr>
              <w:t>17</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1</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1</w:t>
            </w:r>
            <w:r w:rsidR="002F5F86" w:rsidRPr="00C829FF">
              <w:rPr>
                <w:sz w:val="20"/>
                <w:szCs w:val="20"/>
              </w:rPr>
              <w:t>8</w:t>
            </w:r>
          </w:p>
        </w:tc>
      </w:tr>
      <w:tr w:rsidR="002F5F86" w:rsidRPr="00C829FF" w:rsidTr="00FB6862">
        <w:trPr>
          <w:trHeight w:hRule="exact" w:val="282"/>
        </w:trPr>
        <w:tc>
          <w:tcPr>
            <w:tcW w:w="640" w:type="dxa"/>
            <w:tcBorders>
              <w:top w:val="single" w:sz="4" w:space="0" w:color="000000"/>
              <w:left w:val="single" w:sz="4" w:space="0" w:color="000000"/>
            </w:tcBorders>
            <w:shd w:val="clear" w:color="auto" w:fill="FFFFFF"/>
            <w:vAlign w:val="center"/>
          </w:tcPr>
          <w:p w:rsidR="002F5F86" w:rsidRPr="00C829FF" w:rsidRDefault="002F5F86" w:rsidP="00FB6862">
            <w:pPr>
              <w:widowControl w:val="0"/>
              <w:ind w:right="-236"/>
              <w:jc w:val="center"/>
              <w:rPr>
                <w:sz w:val="20"/>
                <w:szCs w:val="20"/>
              </w:rPr>
            </w:pPr>
            <w:r w:rsidRPr="00C829FF">
              <w:rPr>
                <w:bCs/>
                <w:spacing w:val="10"/>
                <w:sz w:val="20"/>
                <w:szCs w:val="20"/>
              </w:rPr>
              <w:t>7.</w:t>
            </w:r>
          </w:p>
        </w:tc>
        <w:tc>
          <w:tcPr>
            <w:tcW w:w="2385" w:type="dxa"/>
            <w:tcBorders>
              <w:top w:val="single" w:sz="4" w:space="0" w:color="000000"/>
              <w:left w:val="single" w:sz="4" w:space="0" w:color="000000"/>
            </w:tcBorders>
            <w:shd w:val="clear" w:color="auto" w:fill="FFFFFF"/>
            <w:vAlign w:val="center"/>
          </w:tcPr>
          <w:p w:rsidR="002F5F86" w:rsidRPr="00C829FF" w:rsidRDefault="002F5F86" w:rsidP="00FB6862">
            <w:pPr>
              <w:rPr>
                <w:sz w:val="20"/>
                <w:szCs w:val="20"/>
              </w:rPr>
            </w:pPr>
            <w:r>
              <w:rPr>
                <w:sz w:val="20"/>
                <w:szCs w:val="20"/>
              </w:rPr>
              <w:t>х. Новоберезово</w:t>
            </w:r>
          </w:p>
        </w:tc>
        <w:tc>
          <w:tcPr>
            <w:tcW w:w="1399" w:type="dxa"/>
            <w:tcBorders>
              <w:top w:val="single" w:sz="4" w:space="0" w:color="000000"/>
              <w:left w:val="single" w:sz="4" w:space="0" w:color="000000"/>
            </w:tcBorders>
            <w:shd w:val="clear" w:color="auto" w:fill="FFFFFF"/>
          </w:tcPr>
          <w:p w:rsidR="002F5F86" w:rsidRPr="00C829FF" w:rsidRDefault="002F5F86" w:rsidP="00FB6862">
            <w:pPr>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vAlign w:val="center"/>
          </w:tcPr>
          <w:p w:rsidR="002F5F86" w:rsidRPr="00C829FF" w:rsidRDefault="004E06CD" w:rsidP="00FB6862">
            <w:pPr>
              <w:jc w:val="center"/>
              <w:rPr>
                <w:rFonts w:eastAsia="Arial Unicode MS"/>
                <w:bCs/>
                <w:sz w:val="20"/>
              </w:rPr>
            </w:pPr>
            <w:r>
              <w:rPr>
                <w:rFonts w:eastAsia="Arial Unicode MS"/>
                <w:bCs/>
                <w:sz w:val="20"/>
              </w:rPr>
              <w:t>2</w:t>
            </w:r>
          </w:p>
        </w:tc>
        <w:tc>
          <w:tcPr>
            <w:tcW w:w="1948" w:type="dxa"/>
            <w:tcBorders>
              <w:top w:val="single" w:sz="4" w:space="0" w:color="000000"/>
              <w:left w:val="single" w:sz="4" w:space="0" w:color="000000"/>
            </w:tcBorders>
            <w:shd w:val="clear" w:color="auto" w:fill="FFFFFF"/>
          </w:tcPr>
          <w:p w:rsidR="002F5F86" w:rsidRPr="00C829FF" w:rsidRDefault="004E06CD" w:rsidP="00FB6862">
            <w:pPr>
              <w:jc w:val="center"/>
              <w:rPr>
                <w:sz w:val="20"/>
                <w:szCs w:val="20"/>
              </w:rPr>
            </w:pPr>
            <w:r>
              <w:rPr>
                <w:sz w:val="20"/>
                <w:szCs w:val="20"/>
              </w:rPr>
              <w:t>-</w:t>
            </w:r>
          </w:p>
        </w:tc>
        <w:tc>
          <w:tcPr>
            <w:tcW w:w="1304" w:type="dxa"/>
            <w:tcBorders>
              <w:top w:val="single" w:sz="4" w:space="0" w:color="000000"/>
              <w:left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2</w:t>
            </w:r>
          </w:p>
        </w:tc>
      </w:tr>
      <w:tr w:rsidR="002F5F86" w:rsidRPr="00C829FF" w:rsidTr="00FB686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2F5F86" w:rsidRPr="00C829FF" w:rsidRDefault="002F5F86" w:rsidP="00FB686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2F5F86" w:rsidRPr="00C829FF" w:rsidRDefault="002F5F86" w:rsidP="00FB6862">
            <w:pPr>
              <w:ind w:right="137"/>
              <w:jc w:val="center"/>
              <w:rPr>
                <w:b/>
                <w:sz w:val="20"/>
                <w:szCs w:val="20"/>
              </w:rPr>
            </w:pPr>
            <w:r>
              <w:rPr>
                <w:b/>
                <w:sz w:val="20"/>
                <w:szCs w:val="20"/>
              </w:rPr>
              <w:t>356</w:t>
            </w:r>
          </w:p>
        </w:tc>
        <w:tc>
          <w:tcPr>
            <w:tcW w:w="1978" w:type="dxa"/>
            <w:tcBorders>
              <w:top w:val="single" w:sz="4" w:space="0" w:color="000000"/>
              <w:left w:val="single" w:sz="4" w:space="0" w:color="000000"/>
              <w:bottom w:val="single" w:sz="4" w:space="0" w:color="000000"/>
            </w:tcBorders>
            <w:shd w:val="clear" w:color="auto" w:fill="FFFFFF"/>
          </w:tcPr>
          <w:p w:rsidR="002F5F86" w:rsidRPr="00C829FF" w:rsidRDefault="008F2471" w:rsidP="00FB6862">
            <w:pPr>
              <w:jc w:val="center"/>
              <w:rPr>
                <w:b/>
                <w:sz w:val="20"/>
              </w:rPr>
            </w:pPr>
            <w:r>
              <w:rPr>
                <w:b/>
                <w:sz w:val="20"/>
              </w:rPr>
              <w:t>792</w:t>
            </w:r>
          </w:p>
        </w:tc>
        <w:tc>
          <w:tcPr>
            <w:tcW w:w="1948" w:type="dxa"/>
            <w:tcBorders>
              <w:top w:val="single" w:sz="4" w:space="0" w:color="000000"/>
              <w:left w:val="single" w:sz="4" w:space="0" w:color="000000"/>
              <w:bottom w:val="single" w:sz="4" w:space="0" w:color="000000"/>
            </w:tcBorders>
            <w:shd w:val="clear" w:color="auto" w:fill="FFFFFF"/>
          </w:tcPr>
          <w:p w:rsidR="002F5F86" w:rsidRPr="00C829FF" w:rsidRDefault="008F2471" w:rsidP="00FB6862">
            <w:pPr>
              <w:jc w:val="center"/>
              <w:rPr>
                <w:sz w:val="20"/>
                <w:szCs w:val="20"/>
              </w:rPr>
            </w:pPr>
            <w:r>
              <w:rPr>
                <w:sz w:val="20"/>
                <w:szCs w:val="20"/>
              </w:rPr>
              <w:t>11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F5F86" w:rsidRPr="00C829FF" w:rsidRDefault="004E06CD" w:rsidP="00FB6862">
            <w:pPr>
              <w:ind w:left="160" w:right="131"/>
              <w:jc w:val="center"/>
              <w:rPr>
                <w:sz w:val="20"/>
                <w:szCs w:val="20"/>
              </w:rPr>
            </w:pPr>
            <w:r>
              <w:rPr>
                <w:sz w:val="20"/>
                <w:szCs w:val="20"/>
              </w:rPr>
              <w:t>803</w:t>
            </w:r>
          </w:p>
        </w:tc>
      </w:tr>
    </w:tbl>
    <w:p w:rsidR="002F5F86" w:rsidRPr="00C829FF" w:rsidRDefault="002F5F86" w:rsidP="008F2471">
      <w:pPr>
        <w:spacing w:before="120" w:after="120"/>
        <w:ind w:right="-568"/>
        <w:rPr>
          <w:bCs/>
        </w:rPr>
      </w:pPr>
    </w:p>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 xml:space="preserve">Плотность населения на 01.01.2014 год рассчитывается по данным </w:t>
      </w:r>
      <w:proofErr w:type="spellStart"/>
      <w:r w:rsidRPr="00C829FF">
        <w:rPr>
          <w:rFonts w:ascii="Times New Roman" w:hAnsi="Times New Roman"/>
          <w:sz w:val="28"/>
          <w:szCs w:val="28"/>
          <w:lang w:eastAsia="ru-RU"/>
        </w:rPr>
        <w:t>госстатистики</w:t>
      </w:r>
      <w:proofErr w:type="spellEnd"/>
      <w:r w:rsidRPr="00C829FF">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 xml:space="preserve">Уровень урбанизации   сельского поселения принимается </w:t>
      </w:r>
      <w:proofErr w:type="gramStart"/>
      <w:r w:rsidRPr="00C829FF">
        <w:rPr>
          <w:rFonts w:ascii="Times New Roman" w:hAnsi="Times New Roman"/>
          <w:sz w:val="28"/>
          <w:szCs w:val="28"/>
        </w:rPr>
        <w:t>равным</w:t>
      </w:r>
      <w:proofErr w:type="gramEnd"/>
      <w:r w:rsidRPr="00C829FF">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r w:rsidRPr="00C829FF">
              <w:rPr>
                <w:b/>
                <w:bCs/>
              </w:rPr>
              <w:t>Э</w:t>
            </w:r>
            <w:r w:rsidR="008063C7" w:rsidRPr="00C829FF">
              <w:rPr>
                <w:b/>
                <w:bCs/>
              </w:rPr>
              <w:t>лектро-, тепл</w:t>
            </w:r>
            <w:proofErr w:type="gramStart"/>
            <w:r w:rsidR="008063C7" w:rsidRPr="00C829FF">
              <w:rPr>
                <w:b/>
                <w:bCs/>
              </w:rPr>
              <w:t>о-</w:t>
            </w:r>
            <w:proofErr w:type="gramEnd"/>
            <w:r w:rsidR="008063C7" w:rsidRPr="00C829FF">
              <w:rPr>
                <w:b/>
                <w:bCs/>
              </w:rPr>
              <w:t>, газо-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 xml:space="preserve">Объем электропотребления, кВт </w:t>
            </w:r>
            <w:proofErr w:type="gramStart"/>
            <w:r w:rsidRPr="00C829FF">
              <w:rPr>
                <w:spacing w:val="-8"/>
                <w:sz w:val="20"/>
                <w:szCs w:val="22"/>
              </w:rPr>
              <w:t>ч</w:t>
            </w:r>
            <w:proofErr w:type="gramEnd"/>
            <w:r w:rsidRPr="00C829FF">
              <w:rPr>
                <w:spacing w:val="-8"/>
                <w:sz w:val="20"/>
                <w:szCs w:val="22"/>
              </w:rPr>
              <w:t>/год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proofErr w:type="gramStart"/>
            <w:r w:rsidRPr="00C829FF">
              <w:rPr>
                <w:spacing w:val="-8"/>
                <w:sz w:val="20"/>
                <w:szCs w:val="22"/>
              </w:rPr>
              <w:t>л</w:t>
            </w:r>
            <w:proofErr w:type="gramEnd"/>
            <w:r w:rsidRPr="00C829FF">
              <w:rPr>
                <w:spacing w:val="-8"/>
                <w:sz w:val="20"/>
                <w:szCs w:val="22"/>
              </w:rPr>
              <w:t xml:space="preserve">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proofErr w:type="gramStart"/>
            <w:r w:rsidRPr="00C829FF">
              <w:rPr>
                <w:spacing w:val="-8"/>
                <w:sz w:val="20"/>
                <w:szCs w:val="22"/>
              </w:rPr>
              <w:lastRenderedPageBreak/>
              <w:t>л</w:t>
            </w:r>
            <w:proofErr w:type="gramEnd"/>
            <w:r w:rsidRPr="00C829FF">
              <w:rPr>
                <w:spacing w:val="-8"/>
                <w:sz w:val="20"/>
                <w:szCs w:val="22"/>
              </w:rPr>
              <w:t xml:space="preserve">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lastRenderedPageBreak/>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proofErr w:type="gramStart"/>
            <w:r w:rsidR="00FB0C30" w:rsidRPr="00C829FF">
              <w:rPr>
                <w:spacing w:val="-8"/>
                <w:sz w:val="20"/>
                <w:szCs w:val="22"/>
                <w:vertAlign w:val="superscript"/>
              </w:rPr>
              <w:t>2</w:t>
            </w:r>
            <w:proofErr w:type="gramEnd"/>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 xml:space="preserve">Велосипедные и </w:t>
            </w:r>
            <w:proofErr w:type="spellStart"/>
            <w:r w:rsidRPr="00C829FF">
              <w:rPr>
                <w:sz w:val="20"/>
              </w:rPr>
              <w:t>велопешеходные</w:t>
            </w:r>
            <w:proofErr w:type="spellEnd"/>
            <w:r w:rsidRPr="00C829FF">
              <w:rPr>
                <w:sz w:val="20"/>
              </w:rPr>
              <w:t xml:space="preserve">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(см.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1000 человек населения</w:t>
            </w:r>
            <w:r w:rsidR="001433E7" w:rsidRPr="00C829FF">
              <w:rPr>
                <w:spacing w:val="-6"/>
                <w:sz w:val="20"/>
                <w:szCs w:val="22"/>
              </w:rPr>
              <w:t xml:space="preserve"> населенного </w:t>
            </w:r>
            <w:proofErr w:type="gramStart"/>
            <w:r w:rsidR="001433E7" w:rsidRPr="00C829FF">
              <w:rPr>
                <w:spacing w:val="-6"/>
                <w:sz w:val="20"/>
                <w:szCs w:val="22"/>
              </w:rPr>
              <w:t>пункта</w:t>
            </w:r>
            <w:proofErr w:type="gramEnd"/>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 xml:space="preserve">упность, </w:t>
            </w:r>
            <w:proofErr w:type="gramStart"/>
            <w:r w:rsidR="00607FB0" w:rsidRPr="00C829FF">
              <w:rPr>
                <w:spacing w:val="-4"/>
                <w:sz w:val="20"/>
                <w:szCs w:val="22"/>
              </w:rPr>
              <w:t>м</w:t>
            </w:r>
            <w:proofErr w:type="gramEnd"/>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lastRenderedPageBreak/>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 xml:space="preserve">Площадь территории, </w:t>
            </w:r>
            <w:proofErr w:type="gramStart"/>
            <w:r w:rsidRPr="00C829FF">
              <w:rPr>
                <w:spacing w:val="-8"/>
                <w:sz w:val="20"/>
                <w:szCs w:val="22"/>
              </w:rPr>
              <w:t>га</w:t>
            </w:r>
            <w:proofErr w:type="gramEnd"/>
            <w:r w:rsidRPr="00C829FF">
              <w:rPr>
                <w:spacing w:val="-8"/>
                <w:sz w:val="20"/>
                <w:szCs w:val="22"/>
              </w:rPr>
              <w:t xml:space="preserve">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 xml:space="preserve">Велосипедные и </w:t>
      </w:r>
      <w:proofErr w:type="spellStart"/>
      <w:r w:rsidRPr="00C829FF">
        <w:rPr>
          <w:sz w:val="28"/>
          <w:szCs w:val="28"/>
        </w:rPr>
        <w:t>велопешеходные</w:t>
      </w:r>
      <w:proofErr w:type="spellEnd"/>
      <w:r w:rsidRPr="00C829FF">
        <w:rPr>
          <w:sz w:val="28"/>
          <w:szCs w:val="28"/>
        </w:rPr>
        <w:t xml:space="preserve"> дорожки </w:t>
      </w:r>
      <w:proofErr w:type="spellStart"/>
      <w:r w:rsidRPr="00C829FF">
        <w:rPr>
          <w:sz w:val="28"/>
          <w:szCs w:val="28"/>
        </w:rPr>
        <w:t>следуетустраивать</w:t>
      </w:r>
      <w:proofErr w:type="spellEnd"/>
      <w:r w:rsidRPr="00C829FF">
        <w:rPr>
          <w:sz w:val="28"/>
          <w:szCs w:val="28"/>
        </w:rPr>
        <w:t xml:space="preserve">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w:t>
            </w:r>
            <w:proofErr w:type="gramStart"/>
            <w:r w:rsidRPr="00C829FF">
              <w:t>ч</w:t>
            </w:r>
            <w:proofErr w:type="gramEnd"/>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Расчетная интенсивность движения велосипедистов, вел</w:t>
            </w:r>
            <w:proofErr w:type="gramStart"/>
            <w:r w:rsidRPr="00C829FF">
              <w:t>.</w:t>
            </w:r>
            <w:proofErr w:type="gramEnd"/>
            <w:r w:rsidRPr="00C829FF">
              <w:t>/</w:t>
            </w:r>
            <w:proofErr w:type="gramStart"/>
            <w:r w:rsidRPr="00C829FF">
              <w:t>ч</w:t>
            </w:r>
            <w:proofErr w:type="gramEnd"/>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829FF">
        <w:rPr>
          <w:sz w:val="28"/>
          <w:szCs w:val="28"/>
        </w:rPr>
        <w:t>сут</w:t>
      </w:r>
      <w:proofErr w:type="spellEnd"/>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w:t>
            </w:r>
            <w:proofErr w:type="gramStart"/>
            <w:r w:rsidR="00607FB0" w:rsidRPr="00C829FF">
              <w:rPr>
                <w:b/>
                <w:sz w:val="22"/>
              </w:rPr>
              <w:t>п</w:t>
            </w:r>
            <w:proofErr w:type="gramEnd"/>
            <w:r w:rsidR="00607FB0" w:rsidRPr="00C829FF">
              <w:rPr>
                <w:b/>
                <w:sz w:val="22"/>
              </w:rPr>
              <w:t>/п</w:t>
            </w:r>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 xml:space="preserve">Расчетная скорость движения, </w:t>
            </w:r>
            <w:proofErr w:type="gramStart"/>
            <w:r w:rsidRPr="00C829FF">
              <w:rPr>
                <w:sz w:val="22"/>
              </w:rPr>
              <w:t>км</w:t>
            </w:r>
            <w:proofErr w:type="gramEnd"/>
            <w:r w:rsidRPr="00C829FF">
              <w:rPr>
                <w:sz w:val="22"/>
              </w:rPr>
              <w:t>/ч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проезжей части для движения, </w:t>
            </w:r>
            <w:proofErr w:type="gramStart"/>
            <w:r w:rsidRPr="00C829FF">
              <w:rPr>
                <w:sz w:val="22"/>
              </w:rPr>
              <w:t>м</w:t>
            </w:r>
            <w:proofErr w:type="gramEnd"/>
            <w:r w:rsidRPr="00C829FF">
              <w:rPr>
                <w:sz w:val="22"/>
              </w:rPr>
              <w:t>,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велосипедной и пешеходной дорожки с разделением движения дорожной разметкой,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w:t>
            </w:r>
            <w:proofErr w:type="spellStart"/>
            <w:r w:rsidRPr="00C829FF">
              <w:rPr>
                <w:sz w:val="22"/>
              </w:rPr>
              <w:t>велопешеходной</w:t>
            </w:r>
            <w:proofErr w:type="spellEnd"/>
            <w:r w:rsidRPr="00C829FF">
              <w:rPr>
                <w:sz w:val="22"/>
              </w:rPr>
              <w:t xml:space="preserve"> дорожки,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полосы для велосипедистов,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обочин велосипедной дорожки,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 xml:space="preserve">Наименьший радиус кривых в плане, </w:t>
            </w:r>
            <w:proofErr w:type="gramStart"/>
            <w:r w:rsidRPr="00C829FF">
              <w:rPr>
                <w:sz w:val="22"/>
              </w:rPr>
              <w:t>м</w:t>
            </w:r>
            <w:proofErr w:type="gramEnd"/>
            <w:r w:rsidRPr="00C829FF">
              <w:rPr>
                <w:sz w:val="22"/>
              </w:rPr>
              <w:t>:</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70788B" w:rsidRPr="00C829FF" w:rsidRDefault="00DB5A84" w:rsidP="008F2471">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r w:rsidR="008F2471">
        <w:rPr>
          <w:b/>
          <w:bCs/>
          <w:sz w:val="28"/>
          <w:szCs w:val="28"/>
        </w:rPr>
        <w:t xml:space="preserve"> </w:t>
      </w:r>
      <w:r w:rsidR="0070788B"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3A0B93" w:rsidP="005E4BC2">
      <w:pPr>
        <w:autoSpaceDE w:val="0"/>
        <w:spacing w:line="264" w:lineRule="auto"/>
        <w:ind w:right="-568" w:firstLine="709"/>
        <w:jc w:val="both"/>
        <w:rPr>
          <w:rFonts w:eastAsia="TimesNewRomanPSMT"/>
          <w:sz w:val="28"/>
          <w:szCs w:val="28"/>
        </w:rPr>
      </w:pPr>
      <w:proofErr w:type="spellStart"/>
      <w:r w:rsidRPr="00C829FF">
        <w:rPr>
          <w:rFonts w:eastAsia="TimesNewRomanPSMT"/>
          <w:sz w:val="28"/>
          <w:szCs w:val="28"/>
        </w:rPr>
        <w:t>среднеэтажная</w:t>
      </w:r>
      <w:proofErr w:type="spellEnd"/>
      <w:r w:rsidRPr="00C829FF">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w:t>
      </w:r>
      <w:proofErr w:type="gramStart"/>
      <w:r w:rsidR="00633E51" w:rsidRPr="00C829FF">
        <w:rPr>
          <w:sz w:val="28"/>
          <w:szCs w:val="28"/>
        </w:rPr>
        <w:t>)д</w:t>
      </w:r>
      <w:proofErr w:type="gramEnd"/>
      <w:r w:rsidR="00633E51" w:rsidRPr="00C829FF">
        <w:rPr>
          <w:sz w:val="28"/>
          <w:szCs w:val="28"/>
        </w:rPr>
        <w:t>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8F2471">
        <w:rPr>
          <w:rFonts w:eastAsia="TimesNewRomanPSMT"/>
          <w:sz w:val="28"/>
          <w:szCs w:val="28"/>
        </w:rPr>
        <w:t xml:space="preserve"> </w:t>
      </w:r>
      <w:r w:rsidRPr="00C829FF">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roofErr w:type="gramEnd"/>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Pr="00C829FF">
        <w:rPr>
          <w:rFonts w:eastAsia="TimesNewRomanPSMT"/>
          <w:sz w:val="28"/>
          <w:szCs w:val="28"/>
        </w:rPr>
        <w:t>машино</w:t>
      </w:r>
      <w:proofErr w:type="spellEnd"/>
      <w:r w:rsidRPr="00C829FF">
        <w:rPr>
          <w:rFonts w:eastAsia="TimesNewRomanPSMT"/>
          <w:sz w:val="28"/>
          <w:szCs w:val="28"/>
        </w:rPr>
        <w:t>-местами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легковых автомобилей населения при проектировании жилой застройки следует определять исходя из нормы: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 xml:space="preserve">2019 год) и уровня автомобилизации на 1 человека – 0,33 </w:t>
      </w:r>
      <w:proofErr w:type="spellStart"/>
      <w:r w:rsidRPr="00C829FF">
        <w:rPr>
          <w:rFonts w:eastAsia="TimesNewRomanPSMT"/>
          <w:sz w:val="28"/>
          <w:szCs w:val="28"/>
        </w:rPr>
        <w:t>машино</w:t>
      </w:r>
      <w:proofErr w:type="spellEnd"/>
      <w:r w:rsidRPr="00C829FF">
        <w:rPr>
          <w:rFonts w:eastAsia="TimesNewRomanPSMT"/>
          <w:sz w:val="28"/>
          <w:szCs w:val="28"/>
        </w:rPr>
        <w:t>-места).</w:t>
      </w:r>
    </w:p>
    <w:p w:rsidR="00AB04B4" w:rsidRPr="00C829FF" w:rsidRDefault="00AB04B4" w:rsidP="00AB04B4">
      <w:pPr>
        <w:autoSpaceDE w:val="0"/>
        <w:ind w:right="-568" w:firstLine="709"/>
        <w:jc w:val="both"/>
        <w:rPr>
          <w:rFonts w:eastAsia="TimesNewRomanPSMT"/>
          <w:sz w:val="28"/>
          <w:szCs w:val="28"/>
        </w:rPr>
      </w:pPr>
      <w:proofErr w:type="gramStart"/>
      <w:r w:rsidRPr="00C829FF">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C829FF">
        <w:rPr>
          <w:rFonts w:eastAsia="TimesNewRomanPSMT"/>
          <w:sz w:val="28"/>
          <w:szCs w:val="28"/>
        </w:rPr>
        <w:t xml:space="preserve">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Стоянки для хранения легковых автомобилей населения и других </w:t>
      </w:r>
      <w:proofErr w:type="spellStart"/>
      <w:r w:rsidRPr="00C829FF">
        <w:rPr>
          <w:rFonts w:eastAsia="TimesNewRomanPSMT"/>
          <w:sz w:val="28"/>
          <w:szCs w:val="28"/>
        </w:rPr>
        <w:t>мототранспортных</w:t>
      </w:r>
      <w:proofErr w:type="spellEnd"/>
      <w:r w:rsidRPr="00C829FF">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C829FF">
        <w:rPr>
          <w:rFonts w:eastAsia="TimesNewRomanPSMT"/>
          <w:sz w:val="28"/>
          <w:szCs w:val="28"/>
        </w:rPr>
        <w:t>машино</w:t>
      </w:r>
      <w:proofErr w:type="spellEnd"/>
      <w:r w:rsidRPr="00C829FF">
        <w:rPr>
          <w:rFonts w:eastAsia="TimesNewRomanPSMT"/>
          <w:sz w:val="28"/>
          <w:szCs w:val="28"/>
        </w:rPr>
        <w:t>-места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в том числе </w:t>
      </w:r>
      <w:proofErr w:type="gramStart"/>
      <w:r w:rsidRPr="00C829FF">
        <w:rPr>
          <w:rFonts w:eastAsia="TimesNewRomanPSMT"/>
          <w:sz w:val="28"/>
          <w:szCs w:val="28"/>
        </w:rPr>
        <w:t>подземные</w:t>
      </w:r>
      <w:proofErr w:type="gramEnd"/>
      <w:r w:rsidRPr="00C829FF">
        <w:rPr>
          <w:rFonts w:eastAsia="TimesNewRomanPSMT"/>
          <w:sz w:val="28"/>
          <w:szCs w:val="28"/>
        </w:rPr>
        <w:t>,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proofErr w:type="gramStart"/>
            <w:r w:rsidRPr="00C829FF">
              <w:rPr>
                <w:sz w:val="23"/>
                <w:szCs w:val="23"/>
                <w:vertAlign w:val="superscript"/>
              </w:rPr>
              <w:t>2</w:t>
            </w:r>
            <w:proofErr w:type="gramEnd"/>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proofErr w:type="gramStart"/>
            <w:r w:rsidRPr="00C829FF">
              <w:rPr>
                <w:sz w:val="23"/>
                <w:szCs w:val="23"/>
                <w:vertAlign w:val="superscript"/>
              </w:rPr>
              <w:t>2</w:t>
            </w:r>
            <w:proofErr w:type="gramEnd"/>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xml:space="preserve">, </w:t>
            </w:r>
            <w:proofErr w:type="gramStart"/>
            <w:r w:rsidRPr="00C829FF">
              <w:rPr>
                <w:sz w:val="23"/>
                <w:szCs w:val="23"/>
              </w:rPr>
              <w:t>м</w:t>
            </w:r>
            <w:proofErr w:type="gramEnd"/>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proofErr w:type="gramStart"/>
      <w:r w:rsidRPr="00C829FF">
        <w:rPr>
          <w:rFonts w:eastAsia="TimesNewRomanPSMT"/>
          <w:vertAlign w:val="superscript"/>
        </w:rPr>
        <w:t>2</w:t>
      </w:r>
      <w:proofErr w:type="gramEnd"/>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proofErr w:type="gramStart"/>
            <w:r w:rsidRPr="00C829FF">
              <w:rPr>
                <w:spacing w:val="-6"/>
                <w:vertAlign w:val="superscript"/>
                <w:lang w:eastAsia="en-US"/>
              </w:rPr>
              <w:t>2</w:t>
            </w:r>
            <w:proofErr w:type="gramEnd"/>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w:t>
      </w:r>
      <w:proofErr w:type="gramStart"/>
      <w:r w:rsidR="005B65C4" w:rsidRPr="00C829FF">
        <w:rPr>
          <w:sz w:val="28"/>
          <w:szCs w:val="28"/>
        </w:rPr>
        <w:t xml:space="preserve"> В</w:t>
      </w:r>
      <w:proofErr w:type="gramEnd"/>
      <w:r w:rsidR="005B65C4" w:rsidRPr="00C829FF">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9" w:name="_Toc47964075"/>
      <w:bookmarkStart w:id="10" w:name="_Toc47969363"/>
      <w:bookmarkStart w:id="11" w:name="_Toc55215547"/>
      <w:bookmarkEnd w:id="3"/>
    </w:p>
    <w:p w:rsidR="005B65C4" w:rsidRPr="00C829FF" w:rsidRDefault="005B65C4" w:rsidP="008F2471">
      <w:pPr>
        <w:pStyle w:val="350"/>
        <w:ind w:right="-568"/>
        <w:jc w:val="both"/>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8F2471">
        <w:rPr>
          <w:sz w:val="28"/>
        </w:rPr>
        <w:t>«Сосновский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5B65C4" w:rsidRPr="00C829FF" w:rsidRDefault="005B65C4" w:rsidP="008F2471">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8F2471" w:rsidRPr="008F2471">
        <w:rPr>
          <w:b/>
          <w:sz w:val="28"/>
          <w:szCs w:val="28"/>
        </w:rPr>
        <w:t>«Сосновский</w:t>
      </w:r>
      <w:r w:rsidR="00D51952" w:rsidRPr="008F2471">
        <w:rPr>
          <w:b/>
          <w:sz w:val="28"/>
          <w:szCs w:val="28"/>
        </w:rPr>
        <w:t xml:space="preserve"> сельсовет»</w:t>
      </w:r>
      <w:r w:rsidR="00FB7DF5" w:rsidRPr="008F2471">
        <w:rPr>
          <w:b/>
          <w:sz w:val="28"/>
          <w:szCs w:val="28"/>
        </w:rPr>
        <w:t xml:space="preserve"> </w:t>
      </w:r>
      <w:r w:rsidR="00D51952" w:rsidRPr="008F2471">
        <w:rPr>
          <w:b/>
          <w:sz w:val="28"/>
          <w:szCs w:val="28"/>
        </w:rPr>
        <w:t>Горшеченского района</w:t>
      </w:r>
      <w:r w:rsidR="00FB7DF5" w:rsidRPr="008F2471">
        <w:rPr>
          <w:b/>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proofErr w:type="gramStart"/>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8F2471">
        <w:rPr>
          <w:sz w:val="28"/>
          <w:szCs w:val="28"/>
        </w:rPr>
        <w:t>«Сосновский</w:t>
      </w:r>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социальных, демографических, природно-экологических, историко-культурных и иных условий развития территории</w:t>
      </w:r>
      <w:proofErr w:type="gramEnd"/>
      <w:r w:rsidRPr="00C829FF">
        <w:rPr>
          <w:sz w:val="28"/>
          <w:szCs w:val="28"/>
        </w:rPr>
        <w:t xml:space="preserve">,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w:t>
            </w:r>
            <w:proofErr w:type="gramStart"/>
            <w:r w:rsidRPr="00C829FF">
              <w:rPr>
                <w:spacing w:val="-4"/>
                <w:sz w:val="22"/>
                <w:szCs w:val="22"/>
              </w:rPr>
              <w:t>ч</w:t>
            </w:r>
            <w:proofErr w:type="gramEnd"/>
            <w:r w:rsidRPr="00C829FF">
              <w:rPr>
                <w:spacing w:val="-4"/>
                <w:sz w:val="22"/>
                <w:szCs w:val="22"/>
              </w:rPr>
              <w:t xml:space="preserve">/год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w:t>
            </w:r>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w:t>
            </w:r>
            <w:proofErr w:type="gramStart"/>
            <w:r w:rsidRPr="00C829FF">
              <w:rPr>
                <w:bCs/>
                <w:spacing w:val="-6"/>
                <w:sz w:val="22"/>
                <w:szCs w:val="22"/>
              </w:rPr>
              <w:t xml:space="preserve"> К</w:t>
            </w:r>
            <w:proofErr w:type="gramEnd"/>
            <w:r w:rsidRPr="00C829FF">
              <w:rPr>
                <w:bCs/>
                <w:spacing w:val="-6"/>
                <w:sz w:val="22"/>
                <w:szCs w:val="22"/>
              </w:rPr>
              <w:t>,</w:t>
            </w:r>
          </w:p>
          <w:p w:rsidR="000A03FC" w:rsidRPr="00C829FF" w:rsidRDefault="000A03FC" w:rsidP="005B65C4">
            <w:pPr>
              <w:jc w:val="center"/>
              <w:rPr>
                <w:bCs/>
                <w:spacing w:val="-6"/>
                <w:sz w:val="22"/>
                <w:szCs w:val="22"/>
              </w:rPr>
            </w:pPr>
            <w:r w:rsidRPr="00C829FF">
              <w:rPr>
                <w:bCs/>
                <w:spacing w:val="-6"/>
                <w:sz w:val="22"/>
                <w:szCs w:val="22"/>
              </w:rPr>
              <w:t xml:space="preserve">где: </w:t>
            </w:r>
            <w:proofErr w:type="gramStart"/>
            <w:r w:rsidRPr="00C829FF">
              <w:rPr>
                <w:bCs/>
                <w:spacing w:val="-6"/>
                <w:sz w:val="22"/>
                <w:szCs w:val="22"/>
              </w:rPr>
              <w:t>К</w:t>
            </w:r>
            <w:proofErr w:type="gramEnd"/>
            <w:r w:rsidRPr="00C829FF">
              <w:rPr>
                <w:bCs/>
                <w:spacing w:val="-6"/>
                <w:sz w:val="22"/>
                <w:szCs w:val="22"/>
              </w:rPr>
              <w:t xml:space="preserve"> - </w:t>
            </w:r>
            <w:proofErr w:type="gramStart"/>
            <w:r w:rsidRPr="00C829FF">
              <w:rPr>
                <w:bCs/>
                <w:spacing w:val="-6"/>
                <w:sz w:val="22"/>
                <w:szCs w:val="22"/>
              </w:rPr>
              <w:t>коэффициент</w:t>
            </w:r>
            <w:proofErr w:type="gramEnd"/>
            <w:r w:rsidRPr="00C829FF">
              <w:rPr>
                <w:bCs/>
                <w:spacing w:val="-6"/>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w:t>
            </w:r>
            <w:r w:rsidRPr="00C829FF">
              <w:rPr>
                <w:bCs/>
                <w:spacing w:val="-4"/>
                <w:sz w:val="22"/>
                <w:szCs w:val="22"/>
              </w:rPr>
              <w:t xml:space="preserve"> х</w:t>
            </w:r>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 х</w:t>
            </w:r>
            <w:proofErr w:type="gramStart"/>
            <w:r w:rsidRPr="00C829FF">
              <w:rPr>
                <w:spacing w:val="-4"/>
                <w:sz w:val="22"/>
                <w:szCs w:val="22"/>
              </w:rPr>
              <w:t xml:space="preserve"> К</w:t>
            </w:r>
            <w:proofErr w:type="gramEnd"/>
            <w:r w:rsidRPr="00C829FF">
              <w:rPr>
                <w:spacing w:val="-4"/>
                <w:sz w:val="22"/>
                <w:szCs w:val="22"/>
              </w:rPr>
              <w:t>,</w:t>
            </w:r>
          </w:p>
          <w:p w:rsidR="000A03FC" w:rsidRPr="00C829FF" w:rsidRDefault="000A03FC" w:rsidP="005B65C4">
            <w:pPr>
              <w:jc w:val="center"/>
              <w:rPr>
                <w:spacing w:val="-4"/>
                <w:sz w:val="22"/>
                <w:szCs w:val="22"/>
              </w:rPr>
            </w:pPr>
            <w:r w:rsidRPr="00C829FF">
              <w:rPr>
                <w:spacing w:val="-4"/>
                <w:sz w:val="22"/>
                <w:szCs w:val="22"/>
              </w:rPr>
              <w:t xml:space="preserve">где: </w:t>
            </w:r>
            <w:proofErr w:type="gramStart"/>
            <w:r w:rsidRPr="00C829FF">
              <w:rPr>
                <w:spacing w:val="-4"/>
                <w:sz w:val="22"/>
                <w:szCs w:val="22"/>
              </w:rPr>
              <w:t>К</w:t>
            </w:r>
            <w:proofErr w:type="gramEnd"/>
            <w:r w:rsidRPr="00C829FF">
              <w:rPr>
                <w:spacing w:val="-4"/>
                <w:sz w:val="22"/>
                <w:szCs w:val="22"/>
              </w:rPr>
              <w:t xml:space="preserve"> - </w:t>
            </w:r>
            <w:proofErr w:type="gramStart"/>
            <w:r w:rsidRPr="00C829FF">
              <w:rPr>
                <w:spacing w:val="-4"/>
                <w:sz w:val="22"/>
                <w:szCs w:val="22"/>
              </w:rPr>
              <w:t>коэффициент</w:t>
            </w:r>
            <w:proofErr w:type="gramEnd"/>
            <w:r w:rsidRPr="00C829FF">
              <w:rPr>
                <w:spacing w:val="-4"/>
                <w:sz w:val="22"/>
                <w:szCs w:val="22"/>
              </w:rPr>
              <w:t xml:space="preserve">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proofErr w:type="gramStart"/>
            <w:r w:rsidRPr="00C829FF">
              <w:rPr>
                <w:spacing w:val="-4"/>
                <w:sz w:val="22"/>
                <w:szCs w:val="22"/>
                <w:vertAlign w:val="superscript"/>
              </w:rPr>
              <w:t>2</w:t>
            </w:r>
            <w:proofErr w:type="gramEnd"/>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w:t>
            </w:r>
            <w:proofErr w:type="spellStart"/>
            <w:r w:rsidRPr="00C829FF">
              <w:rPr>
                <w:spacing w:val="-6"/>
                <w:sz w:val="22"/>
                <w:szCs w:val="22"/>
              </w:rPr>
              <w:t>ипроектный</w:t>
            </w:r>
            <w:proofErr w:type="spellEnd"/>
            <w:r w:rsidRPr="00C829FF">
              <w:rPr>
                <w:spacing w:val="-6"/>
                <w:sz w:val="22"/>
                <w:szCs w:val="22"/>
              </w:rPr>
              <w:t xml:space="preserve"> институт по градостроительству </w:t>
            </w:r>
            <w:r w:rsidRPr="00C829FF">
              <w:rPr>
                <w:spacing w:val="-4"/>
                <w:sz w:val="22"/>
                <w:szCs w:val="22"/>
              </w:rPr>
              <w:t xml:space="preserve">(ЦНИИП Градостроительства) </w:t>
            </w:r>
            <w:proofErr w:type="spellStart"/>
            <w:r w:rsidRPr="00C829FF">
              <w:rPr>
                <w:spacing w:val="-4"/>
                <w:sz w:val="22"/>
                <w:szCs w:val="22"/>
              </w:rPr>
              <w:t>Госгражданстроя</w:t>
            </w:r>
            <w:proofErr w:type="spellEnd"/>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w:t>
            </w:r>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 xml:space="preserve">Велосипедные и </w:t>
            </w:r>
            <w:proofErr w:type="spellStart"/>
            <w:r w:rsidRPr="00C829FF">
              <w:rPr>
                <w:sz w:val="22"/>
              </w:rPr>
              <w:t>велопешеходные</w:t>
            </w:r>
            <w:proofErr w:type="spellEnd"/>
            <w:r w:rsidRPr="00C829FF">
              <w:rPr>
                <w:sz w:val="22"/>
              </w:rPr>
              <w:t xml:space="preserve">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8F2471">
        <w:trPr>
          <w:trHeight w:val="2040"/>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w:t>
            </w:r>
            <w:proofErr w:type="gramStart"/>
            <w:r w:rsidRPr="00C829FF">
              <w:rPr>
                <w:spacing w:val="-4"/>
                <w:sz w:val="22"/>
                <w:szCs w:val="22"/>
              </w:rPr>
              <w:t>от</w:t>
            </w:r>
            <w:proofErr w:type="gramEnd"/>
            <w:r w:rsidRPr="00C829FF">
              <w:rPr>
                <w:spacing w:val="-4"/>
                <w:sz w:val="22"/>
                <w:szCs w:val="22"/>
              </w:rPr>
              <w:t xml:space="preserve">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lastRenderedPageBreak/>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w:t>
            </w:r>
            <w:r w:rsidR="008F2471">
              <w:rPr>
                <w:spacing w:val="-4"/>
                <w:sz w:val="22"/>
                <w:szCs w:val="22"/>
              </w:rPr>
              <w:t xml:space="preserve"> </w:t>
            </w:r>
            <w:proofErr w:type="gramStart"/>
            <w:r w:rsidRPr="00C829FF">
              <w:rPr>
                <w:spacing w:val="-4"/>
                <w:sz w:val="22"/>
                <w:szCs w:val="22"/>
              </w:rPr>
              <w:t>Принят</w:t>
            </w:r>
            <w:proofErr w:type="gramEnd"/>
            <w:r w:rsidRPr="00C829FF">
              <w:rPr>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5"/>
          <w:pgSz w:w="11906" w:h="16838"/>
          <w:pgMar w:top="1134" w:right="1701" w:bottom="1134" w:left="1134" w:header="709" w:footer="709" w:gutter="0"/>
          <w:cols w:space="708"/>
          <w:docGrid w:linePitch="360"/>
        </w:sectPr>
      </w:pPr>
    </w:p>
    <w:p w:rsidR="0037036D" w:rsidRPr="00C829FF" w:rsidRDefault="0037036D" w:rsidP="00E4483D">
      <w:pPr>
        <w:autoSpaceDE w:val="0"/>
        <w:spacing w:line="276" w:lineRule="auto"/>
        <w:rPr>
          <w:sz w:val="28"/>
          <w:szCs w:val="28"/>
        </w:rPr>
      </w:pPr>
    </w:p>
    <w:p w:rsidR="005B65C4" w:rsidRPr="00C829FF" w:rsidRDefault="005B65C4" w:rsidP="008F2471">
      <w:pPr>
        <w:pStyle w:val="360"/>
        <w:ind w:left="-567"/>
        <w:jc w:val="both"/>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8F2471">
        <w:rPr>
          <w:sz w:val="28"/>
        </w:rPr>
        <w:t>«СОСНОВСКИЙ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8F2471">
      <w:pPr>
        <w:autoSpaceDE w:val="0"/>
        <w:spacing w:line="276" w:lineRule="auto"/>
        <w:jc w:val="both"/>
      </w:pPr>
    </w:p>
    <w:p w:rsidR="005B65C4" w:rsidRPr="00C829FF" w:rsidRDefault="00596822" w:rsidP="005E4BC2">
      <w:pPr>
        <w:autoSpaceDE w:val="0"/>
        <w:ind w:left="-567" w:firstLine="709"/>
        <w:jc w:val="both"/>
        <w:rPr>
          <w:sz w:val="28"/>
          <w:szCs w:val="28"/>
        </w:rPr>
      </w:pPr>
      <w:proofErr w:type="gramStart"/>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E4483D">
        <w:rPr>
          <w:sz w:val="28"/>
          <w:szCs w:val="28"/>
        </w:rPr>
        <w:t>«Сосновский</w:t>
      </w:r>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6"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roofErr w:type="gramEnd"/>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E4483D">
        <w:rPr>
          <w:sz w:val="28"/>
          <w:szCs w:val="28"/>
        </w:rPr>
        <w:t>«Сосновский</w:t>
      </w:r>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r w:rsidR="00E4483D">
        <w:rPr>
          <w:rFonts w:eastAsia="TimesNewRomanPSMT"/>
          <w:sz w:val="28"/>
          <w:szCs w:val="28"/>
        </w:rPr>
        <w:t xml:space="preserve"> </w:t>
      </w:r>
      <w:proofErr w:type="gramStart"/>
      <w:r w:rsidRPr="00C829FF">
        <w:rPr>
          <w:rFonts w:eastAsia="TimesNewRomanPSMT"/>
          <w:sz w:val="28"/>
          <w:szCs w:val="28"/>
        </w:rPr>
        <w:t>принятии</w:t>
      </w:r>
      <w:proofErr w:type="gramEnd"/>
      <w:r w:rsidRPr="00C829FF">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r w:rsidR="00E4483D">
        <w:rPr>
          <w:rFonts w:eastAsia="TimesNewRomanPSMT"/>
          <w:sz w:val="28"/>
          <w:szCs w:val="28"/>
        </w:rPr>
        <w:t xml:space="preserve"> </w:t>
      </w:r>
      <w:r w:rsidRPr="00C829FF">
        <w:rPr>
          <w:rFonts w:eastAsia="TimesNewRomanPSMT"/>
          <w:sz w:val="28"/>
          <w:szCs w:val="28"/>
        </w:rPr>
        <w:t>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proofErr w:type="gramStart"/>
      <w:r w:rsidRPr="00C829FF">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C829FF">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813E81"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w:t>
      </w:r>
    </w:p>
    <w:p w:rsidR="00E4483D" w:rsidRDefault="00813E81" w:rsidP="00813E81">
      <w:pPr>
        <w:pStyle w:val="270"/>
        <w:ind w:left="-567"/>
        <w:rPr>
          <w:b w:val="0"/>
          <w:sz w:val="28"/>
          <w:szCs w:val="28"/>
        </w:rPr>
      </w:pPr>
      <w:r>
        <w:rPr>
          <w:b w:val="0"/>
          <w:sz w:val="28"/>
          <w:szCs w:val="28"/>
        </w:rPr>
        <w:t>градостроительного</w:t>
      </w:r>
      <w:r w:rsidR="00F225D0" w:rsidRPr="00C829FF">
        <w:rPr>
          <w:b w:val="0"/>
          <w:sz w:val="28"/>
          <w:szCs w:val="28"/>
        </w:rPr>
        <w:t xml:space="preserve"> </w:t>
      </w:r>
      <w:r>
        <w:rPr>
          <w:b w:val="0"/>
          <w:sz w:val="28"/>
          <w:szCs w:val="28"/>
        </w:rPr>
        <w:t xml:space="preserve"> </w:t>
      </w:r>
      <w:r w:rsidR="00F225D0" w:rsidRPr="00C829FF">
        <w:rPr>
          <w:b w:val="0"/>
          <w:sz w:val="28"/>
          <w:szCs w:val="28"/>
        </w:rPr>
        <w:t>проектирования</w:t>
      </w:r>
      <w:r>
        <w:rPr>
          <w:b w:val="0"/>
          <w:sz w:val="28"/>
          <w:szCs w:val="28"/>
        </w:rPr>
        <w:t xml:space="preserve"> </w:t>
      </w:r>
    </w:p>
    <w:p w:rsidR="00F225D0" w:rsidRPr="00C829FF" w:rsidRDefault="00E4483D" w:rsidP="005E4BC2">
      <w:pPr>
        <w:pStyle w:val="270"/>
        <w:ind w:left="-567"/>
        <w:rPr>
          <w:b w:val="0"/>
          <w:sz w:val="28"/>
          <w:szCs w:val="28"/>
        </w:rPr>
      </w:pPr>
      <w:r>
        <w:rPr>
          <w:b w:val="0"/>
          <w:sz w:val="28"/>
          <w:szCs w:val="28"/>
        </w:rPr>
        <w:t xml:space="preserve"> </w:t>
      </w:r>
      <w:r w:rsidR="00F225D0" w:rsidRPr="00C829FF">
        <w:rPr>
          <w:b w:val="0"/>
          <w:sz w:val="28"/>
          <w:szCs w:val="28"/>
        </w:rPr>
        <w:t>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4. Уровень урбанизаци</w:t>
      </w:r>
      <w:proofErr w:type="gramStart"/>
      <w:r w:rsidRPr="00C829FF">
        <w:rPr>
          <w:sz w:val="28"/>
          <w:szCs w:val="28"/>
        </w:rPr>
        <w:t>и–</w:t>
      </w:r>
      <w:proofErr w:type="gramEnd"/>
      <w:r w:rsidRPr="00C829FF">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7"/>
          <w:pgSz w:w="11906" w:h="16838"/>
          <w:pgMar w:top="1134" w:right="1134" w:bottom="1134" w:left="1701" w:header="709" w:footer="709" w:gutter="0"/>
          <w:pgNumType w:start="1"/>
          <w:cols w:space="708"/>
          <w:titlePg/>
          <w:docGrid w:linePitch="360"/>
        </w:sectPr>
      </w:pPr>
    </w:p>
    <w:p w:rsidR="00E4483D" w:rsidRPr="00C829FF" w:rsidRDefault="00E4483D" w:rsidP="00E4483D">
      <w:pPr>
        <w:pStyle w:val="270"/>
        <w:ind w:left="-567"/>
        <w:jc w:val="left"/>
        <w:rPr>
          <w:b w:val="0"/>
          <w:sz w:val="28"/>
          <w:szCs w:val="28"/>
        </w:rPr>
      </w:pPr>
      <w:r w:rsidRPr="00C829FF">
        <w:rPr>
          <w:b w:val="0"/>
          <w:sz w:val="28"/>
          <w:szCs w:val="28"/>
        </w:rPr>
        <w:lastRenderedPageBreak/>
        <w:t xml:space="preserve">                   </w:t>
      </w:r>
      <w:r>
        <w:rPr>
          <w:b w:val="0"/>
          <w:sz w:val="28"/>
          <w:szCs w:val="28"/>
        </w:rPr>
        <w:t xml:space="preserve">                                                            </w:t>
      </w:r>
      <w:r w:rsidRPr="00C829FF">
        <w:rPr>
          <w:b w:val="0"/>
          <w:sz w:val="28"/>
          <w:szCs w:val="28"/>
        </w:rPr>
        <w:t xml:space="preserve">  Приложение  </w:t>
      </w:r>
    </w:p>
    <w:p w:rsidR="00813E81" w:rsidRDefault="00813E81" w:rsidP="00813E81">
      <w:pPr>
        <w:pStyle w:val="270"/>
        <w:ind w:left="-567"/>
        <w:jc w:val="center"/>
        <w:rPr>
          <w:b w:val="0"/>
          <w:sz w:val="28"/>
          <w:szCs w:val="28"/>
        </w:rPr>
      </w:pPr>
      <w:r>
        <w:rPr>
          <w:b w:val="0"/>
          <w:sz w:val="28"/>
          <w:szCs w:val="28"/>
        </w:rPr>
        <w:t xml:space="preserve">                                                      </w:t>
      </w:r>
      <w:r w:rsidR="00E4483D" w:rsidRPr="00C829FF">
        <w:rPr>
          <w:b w:val="0"/>
          <w:sz w:val="28"/>
          <w:szCs w:val="28"/>
        </w:rPr>
        <w:t xml:space="preserve">к местным нормативам </w:t>
      </w:r>
    </w:p>
    <w:p w:rsidR="00E4483D" w:rsidRDefault="00813E81" w:rsidP="00813E81">
      <w:pPr>
        <w:pStyle w:val="270"/>
        <w:ind w:left="-567"/>
        <w:jc w:val="center"/>
        <w:rPr>
          <w:b w:val="0"/>
          <w:sz w:val="28"/>
          <w:szCs w:val="28"/>
        </w:rPr>
      </w:pPr>
      <w:r>
        <w:rPr>
          <w:b w:val="0"/>
          <w:sz w:val="28"/>
          <w:szCs w:val="28"/>
        </w:rPr>
        <w:t xml:space="preserve">                                                                        </w:t>
      </w:r>
      <w:r w:rsidR="00E4483D" w:rsidRPr="00C829FF">
        <w:rPr>
          <w:b w:val="0"/>
          <w:sz w:val="28"/>
          <w:szCs w:val="28"/>
        </w:rPr>
        <w:t xml:space="preserve">градостроительного </w:t>
      </w:r>
      <w:r>
        <w:rPr>
          <w:b w:val="0"/>
          <w:sz w:val="28"/>
          <w:szCs w:val="28"/>
        </w:rPr>
        <w:t xml:space="preserve"> </w:t>
      </w:r>
      <w:r w:rsidR="00E4483D" w:rsidRPr="00C829FF">
        <w:rPr>
          <w:b w:val="0"/>
          <w:sz w:val="28"/>
          <w:szCs w:val="28"/>
        </w:rPr>
        <w:t>проектирования</w:t>
      </w:r>
      <w:r>
        <w:rPr>
          <w:b w:val="0"/>
          <w:sz w:val="28"/>
          <w:szCs w:val="28"/>
        </w:rPr>
        <w:t xml:space="preserve"> </w:t>
      </w:r>
    </w:p>
    <w:p w:rsidR="00E4483D" w:rsidRPr="00C829FF" w:rsidRDefault="00E4483D" w:rsidP="00E4483D">
      <w:pPr>
        <w:pStyle w:val="270"/>
        <w:ind w:left="-567"/>
        <w:rPr>
          <w:b w:val="0"/>
          <w:sz w:val="28"/>
          <w:szCs w:val="28"/>
        </w:rPr>
      </w:pPr>
      <w:r>
        <w:rPr>
          <w:b w:val="0"/>
          <w:sz w:val="28"/>
          <w:szCs w:val="28"/>
        </w:rPr>
        <w:t xml:space="preserve"> </w:t>
      </w:r>
      <w:r w:rsidRPr="00C829FF">
        <w:rPr>
          <w:b w:val="0"/>
          <w:sz w:val="28"/>
          <w:szCs w:val="28"/>
        </w:rPr>
        <w:t>Курской области</w:t>
      </w:r>
    </w:p>
    <w:p w:rsidR="005B65C4" w:rsidRPr="00C829FF" w:rsidRDefault="005B65C4" w:rsidP="00E4483D">
      <w:pPr>
        <w:pStyle w:val="340"/>
        <w:jc w:val="left"/>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xml:space="preserve">№ </w:t>
            </w:r>
            <w:proofErr w:type="spellStart"/>
            <w:r w:rsidRPr="00C829FF">
              <w:rPr>
                <w:b/>
              </w:rPr>
              <w:t>п</w:t>
            </w:r>
            <w:proofErr w:type="gramStart"/>
            <w:r w:rsidRPr="00C829FF">
              <w:rPr>
                <w:b/>
              </w:rPr>
              <w:t>.п</w:t>
            </w:r>
            <w:proofErr w:type="spellEnd"/>
            <w:proofErr w:type="gramEnd"/>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E4483D" w:rsidRPr="00C829FF" w:rsidRDefault="00E4483D" w:rsidP="00E4483D">
      <w:pPr>
        <w:pStyle w:val="270"/>
        <w:ind w:left="-567"/>
        <w:jc w:val="left"/>
        <w:rPr>
          <w:b w:val="0"/>
          <w:sz w:val="28"/>
          <w:szCs w:val="28"/>
        </w:rPr>
      </w:pPr>
      <w:r>
        <w:rPr>
          <w:b w:val="0"/>
          <w:sz w:val="28"/>
          <w:szCs w:val="28"/>
        </w:rPr>
        <w:lastRenderedPageBreak/>
        <w:t xml:space="preserve">                                                                          </w:t>
      </w:r>
      <w:r w:rsidRPr="00C829FF">
        <w:rPr>
          <w:b w:val="0"/>
          <w:sz w:val="28"/>
          <w:szCs w:val="28"/>
        </w:rPr>
        <w:t xml:space="preserve">Приложение  </w:t>
      </w:r>
    </w:p>
    <w:p w:rsidR="00E4483D" w:rsidRPr="00C829FF" w:rsidRDefault="00E4483D" w:rsidP="00E4483D">
      <w:pPr>
        <w:pStyle w:val="270"/>
        <w:ind w:left="-567"/>
        <w:rPr>
          <w:b w:val="0"/>
          <w:sz w:val="28"/>
          <w:szCs w:val="28"/>
        </w:rPr>
      </w:pPr>
      <w:r w:rsidRPr="00C829FF">
        <w:rPr>
          <w:b w:val="0"/>
          <w:sz w:val="28"/>
          <w:szCs w:val="28"/>
        </w:rPr>
        <w:t xml:space="preserve">к местным нормативам </w:t>
      </w:r>
      <w:proofErr w:type="gramStart"/>
      <w:r w:rsidRPr="00C829FF">
        <w:rPr>
          <w:b w:val="0"/>
          <w:sz w:val="28"/>
          <w:szCs w:val="28"/>
        </w:rPr>
        <w:t>градостроительного</w:t>
      </w:r>
      <w:proofErr w:type="gramEnd"/>
      <w:r w:rsidRPr="00C829FF">
        <w:rPr>
          <w:b w:val="0"/>
          <w:sz w:val="28"/>
          <w:szCs w:val="28"/>
        </w:rPr>
        <w:t xml:space="preserve"> </w:t>
      </w:r>
    </w:p>
    <w:p w:rsidR="00E4483D" w:rsidRPr="00C829FF" w:rsidRDefault="00E4483D" w:rsidP="00E4483D">
      <w:pPr>
        <w:pStyle w:val="270"/>
        <w:ind w:left="-567"/>
        <w:rPr>
          <w:b w:val="0"/>
          <w:sz w:val="28"/>
          <w:szCs w:val="28"/>
        </w:rPr>
      </w:pPr>
      <w:r w:rsidRPr="00C829FF">
        <w:rPr>
          <w:b w:val="0"/>
          <w:sz w:val="28"/>
          <w:szCs w:val="28"/>
        </w:rPr>
        <w:t>проектирования</w:t>
      </w:r>
      <w:r>
        <w:rPr>
          <w:b w:val="0"/>
          <w:sz w:val="28"/>
          <w:szCs w:val="28"/>
        </w:rPr>
        <w:t xml:space="preserve">  </w:t>
      </w:r>
      <w:r w:rsidRPr="00C829FF">
        <w:rPr>
          <w:b w:val="0"/>
          <w:sz w:val="28"/>
          <w:szCs w:val="28"/>
        </w:rPr>
        <w:t>Курской области</w:t>
      </w:r>
    </w:p>
    <w:p w:rsidR="00E4483D" w:rsidRDefault="00E4483D" w:rsidP="00E4483D">
      <w:pPr>
        <w:autoSpaceDE w:val="0"/>
        <w:rPr>
          <w:sz w:val="28"/>
          <w:szCs w:val="28"/>
        </w:rPr>
      </w:pPr>
      <w:r>
        <w:rPr>
          <w:sz w:val="28"/>
          <w:szCs w:val="28"/>
        </w:rPr>
        <w:t xml:space="preserve">        </w:t>
      </w:r>
    </w:p>
    <w:p w:rsidR="00E4483D" w:rsidRDefault="00E4483D" w:rsidP="00E4483D">
      <w:pPr>
        <w:autoSpaceDE w:val="0"/>
        <w:rPr>
          <w:sz w:val="28"/>
          <w:szCs w:val="28"/>
        </w:rPr>
      </w:pPr>
      <w:r>
        <w:rPr>
          <w:sz w:val="28"/>
          <w:szCs w:val="28"/>
        </w:rPr>
        <w:t xml:space="preserve">        </w:t>
      </w:r>
    </w:p>
    <w:p w:rsidR="00C75573" w:rsidRPr="00C829FF" w:rsidRDefault="005B65C4" w:rsidP="00E4483D">
      <w:pPr>
        <w:autoSpaceDE w:val="0"/>
        <w:jc w:val="center"/>
        <w:rPr>
          <w:rFonts w:eastAsia="TimesNewRomanPSMT"/>
          <w:b/>
          <w:bCs/>
          <w:sz w:val="28"/>
          <w:szCs w:val="28"/>
        </w:rPr>
      </w:pPr>
      <w:r w:rsidRPr="00C829FF">
        <w:rPr>
          <w:rFonts w:eastAsia="TimesNewRomanPSMT"/>
          <w:b/>
          <w:bCs/>
          <w:sz w:val="28"/>
          <w:szCs w:val="28"/>
        </w:rPr>
        <w:t>Расчетные показатели минимально допустимого количества</w:t>
      </w:r>
    </w:p>
    <w:p w:rsidR="00C75573" w:rsidRPr="00C829FF" w:rsidRDefault="005B65C4" w:rsidP="00E4483D">
      <w:pPr>
        <w:autoSpaceDE w:val="0"/>
        <w:jc w:val="center"/>
        <w:rPr>
          <w:rFonts w:eastAsia="TimesNewRomanPSMT"/>
          <w:b/>
          <w:bCs/>
          <w:sz w:val="28"/>
          <w:szCs w:val="28"/>
        </w:rPr>
      </w:pPr>
      <w:proofErr w:type="spellStart"/>
      <w:r w:rsidRPr="00C829FF">
        <w:rPr>
          <w:rFonts w:eastAsia="TimesNewRomanPSMT"/>
          <w:b/>
          <w:bCs/>
          <w:sz w:val="28"/>
          <w:szCs w:val="28"/>
        </w:rPr>
        <w:t>машино</w:t>
      </w:r>
      <w:proofErr w:type="spellEnd"/>
      <w:r w:rsidRPr="00C829FF">
        <w:rPr>
          <w:rFonts w:eastAsia="TimesNewRomanPSMT"/>
          <w:b/>
          <w:bCs/>
          <w:sz w:val="28"/>
          <w:szCs w:val="28"/>
        </w:rPr>
        <w:t>-мест для парковки легковых автомобилей на стоянках</w:t>
      </w:r>
    </w:p>
    <w:p w:rsidR="008B7D1E" w:rsidRDefault="00E4483D" w:rsidP="00E4483D">
      <w:pPr>
        <w:autoSpaceDE w:val="0"/>
        <w:jc w:val="center"/>
        <w:rPr>
          <w:rFonts w:eastAsia="TimesNewRomanPSMT"/>
          <w:b/>
          <w:bCs/>
          <w:sz w:val="28"/>
          <w:szCs w:val="28"/>
        </w:rPr>
      </w:pPr>
      <w:r>
        <w:rPr>
          <w:rFonts w:eastAsia="TimesNewRomanPSMT"/>
          <w:b/>
          <w:bCs/>
          <w:sz w:val="28"/>
          <w:szCs w:val="28"/>
        </w:rPr>
        <w:t>к объектам местного значения</w:t>
      </w:r>
    </w:p>
    <w:p w:rsidR="00E4483D" w:rsidRDefault="00E4483D" w:rsidP="00E4483D">
      <w:pPr>
        <w:autoSpaceDE w:val="0"/>
        <w:jc w:val="center"/>
        <w:rPr>
          <w:rFonts w:eastAsia="TimesNewRomanPSMT"/>
          <w:b/>
          <w:bCs/>
          <w:sz w:val="28"/>
          <w:szCs w:val="28"/>
        </w:rPr>
      </w:pPr>
    </w:p>
    <w:p w:rsidR="00E4483D" w:rsidRPr="00E4483D" w:rsidRDefault="00E4483D" w:rsidP="00E4483D">
      <w:pPr>
        <w:autoSpaceDE w:val="0"/>
        <w:jc w:val="center"/>
        <w:rPr>
          <w:rFonts w:eastAsia="TimesNewRomanPSMT"/>
          <w:b/>
          <w:bCs/>
          <w:sz w:val="28"/>
          <w:szCs w:val="28"/>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 xml:space="preserve">Открытые </w:t>
            </w:r>
            <w:proofErr w:type="gramStart"/>
            <w:r w:rsidRPr="00C829FF">
              <w:rPr>
                <w:b/>
                <w:sz w:val="22"/>
                <w:szCs w:val="22"/>
              </w:rPr>
              <w:t>при</w:t>
            </w:r>
            <w:proofErr w:type="gramEnd"/>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специально отведенном земельном участке</w:t>
            </w:r>
          </w:p>
          <w:p w:rsidR="001219C2"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E4483D" w:rsidRDefault="00E4483D" w:rsidP="001219C2">
            <w:pPr>
              <w:rPr>
                <w:rFonts w:eastAsia="Arial Unicode MS"/>
                <w:sz w:val="22"/>
                <w:szCs w:val="22"/>
              </w:rPr>
            </w:pPr>
          </w:p>
          <w:p w:rsidR="00E4483D" w:rsidRDefault="00E4483D" w:rsidP="001219C2">
            <w:pPr>
              <w:rPr>
                <w:rFonts w:eastAsia="Arial Unicode MS"/>
                <w:sz w:val="22"/>
                <w:szCs w:val="22"/>
              </w:rPr>
            </w:pPr>
          </w:p>
          <w:p w:rsidR="00E4483D" w:rsidRPr="00E4483D" w:rsidRDefault="00E4483D" w:rsidP="001219C2">
            <w:pPr>
              <w:rPr>
                <w:rFonts w:eastAsia="Arial Unicode MS"/>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w:t>
            </w:r>
            <w:proofErr w:type="gramStart"/>
            <w:r w:rsidRPr="00C829FF">
              <w:rPr>
                <w:rFonts w:eastAsia="Arial Unicode MS"/>
                <w:sz w:val="22"/>
                <w:szCs w:val="22"/>
              </w:rPr>
              <w:t>фитнес-клубы</w:t>
            </w:r>
            <w:proofErr w:type="gramEnd"/>
            <w:r w:rsidRPr="00C829FF">
              <w:rPr>
                <w:rFonts w:eastAsia="Arial Unicode MS"/>
                <w:sz w:val="22"/>
                <w:szCs w:val="22"/>
              </w:rPr>
              <w:t>,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008311CE" w:rsidRPr="00C829FF">
              <w:rPr>
                <w:rFonts w:eastAsia="Arial Unicode MS"/>
                <w:sz w:val="22"/>
                <w:szCs w:val="22"/>
              </w:rPr>
              <w:t xml:space="preserve"> </w:t>
            </w:r>
            <w:proofErr w:type="spellStart"/>
            <w:r w:rsidRPr="00C829FF">
              <w:rPr>
                <w:sz w:val="22"/>
                <w:szCs w:val="22"/>
              </w:rPr>
              <w:t>кв</w:t>
            </w:r>
            <w:proofErr w:type="gramStart"/>
            <w:r w:rsidR="008311CE" w:rsidRPr="00C829FF">
              <w:rPr>
                <w:sz w:val="22"/>
                <w:szCs w:val="22"/>
              </w:rPr>
              <w:t>.</w:t>
            </w:r>
            <w:r w:rsidRPr="00C829FF">
              <w:rPr>
                <w:sz w:val="22"/>
                <w:szCs w:val="22"/>
              </w:rPr>
              <w:t>м</w:t>
            </w:r>
            <w:proofErr w:type="spellEnd"/>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Детские досуговые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proofErr w:type="spellStart"/>
            <w:proofErr w:type="gramStart"/>
            <w:r w:rsidRPr="00C829FF">
              <w:rPr>
                <w:rFonts w:eastAsia="Arial Unicode MS"/>
                <w:sz w:val="22"/>
                <w:szCs w:val="22"/>
              </w:rPr>
              <w:t>Единовремен-ных</w:t>
            </w:r>
            <w:proofErr w:type="spellEnd"/>
            <w:proofErr w:type="gramEnd"/>
            <w:r w:rsidRPr="00C829FF">
              <w:rPr>
                <w:rFonts w:eastAsia="Arial Unicode MS"/>
                <w:sz w:val="22"/>
                <w:szCs w:val="22"/>
              </w:rPr>
              <w:t xml:space="preserve"> посетителей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 xml:space="preserve">Работающих + </w:t>
            </w:r>
            <w:proofErr w:type="spellStart"/>
            <w:proofErr w:type="gramStart"/>
            <w:r w:rsidRPr="00C829FF">
              <w:rPr>
                <w:sz w:val="22"/>
                <w:szCs w:val="22"/>
                <w:lang w:eastAsia="ar-SA"/>
              </w:rPr>
              <w:t>единовремен-ных</w:t>
            </w:r>
            <w:proofErr w:type="spellEnd"/>
            <w:proofErr w:type="gramEnd"/>
            <w:r w:rsidRPr="00C829FF">
              <w:rPr>
                <w:sz w:val="22"/>
                <w:szCs w:val="22"/>
                <w:lang w:eastAsia="ar-SA"/>
              </w:rPr>
              <w:t xml:space="preserve"> посетителей (мест)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9"/>
    <w:bookmarkEnd w:id="10"/>
    <w:bookmarkEnd w:id="11"/>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F2" w:rsidRDefault="004F3BF2" w:rsidP="00BB7348">
      <w:r>
        <w:separator/>
      </w:r>
    </w:p>
  </w:endnote>
  <w:endnote w:type="continuationSeparator" w:id="0">
    <w:p w:rsidR="004F3BF2" w:rsidRDefault="004F3BF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2" w:rsidRDefault="00FB6862" w:rsidP="00F00669">
    <w:pPr>
      <w:pStyle w:val="ae"/>
    </w:pPr>
  </w:p>
  <w:p w:rsidR="00FB6862" w:rsidRPr="00F00669" w:rsidRDefault="00FB6862"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F2" w:rsidRDefault="004F3BF2" w:rsidP="00BB7348">
      <w:r>
        <w:separator/>
      </w:r>
    </w:p>
  </w:footnote>
  <w:footnote w:type="continuationSeparator" w:id="0">
    <w:p w:rsidR="004F3BF2" w:rsidRDefault="004F3BF2" w:rsidP="00BB7348">
      <w:r>
        <w:continuationSeparator/>
      </w:r>
    </w:p>
  </w:footnote>
  <w:footnote w:id="1">
    <w:p w:rsidR="00FB6862" w:rsidRDefault="00FB686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FB6862" w:rsidRDefault="00FB686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Content>
      <w:p w:rsidR="00FB6862" w:rsidRDefault="00FB686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B487E" w:rsidRPr="004B487E">
          <w:rPr>
            <w:rFonts w:ascii="Times New Roman" w:hAnsi="Times New Roman" w:cs="Times New Roman"/>
            <w:noProof/>
            <w:lang w:val="ru-RU"/>
          </w:rPr>
          <w:t>10</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2" w:rsidRDefault="00FB6862">
    <w:pPr>
      <w:pStyle w:val="ac"/>
      <w:jc w:val="center"/>
    </w:pPr>
  </w:p>
  <w:p w:rsidR="00FB6862" w:rsidRDefault="00FB686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Content>
      <w:p w:rsidR="00FB6862" w:rsidRDefault="00FB686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B487E" w:rsidRPr="004B487E">
          <w:rPr>
            <w:rFonts w:ascii="Times New Roman" w:hAnsi="Times New Roman" w:cs="Times New Roman"/>
            <w:noProof/>
            <w:lang w:val="ru-RU"/>
          </w:rPr>
          <w:t>24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2" w:rsidRPr="00C829FF" w:rsidRDefault="00FB6862" w:rsidP="00C829FF">
    <w:pPr>
      <w:pStyle w:val="ac"/>
      <w:jc w:val="center"/>
      <w:rPr>
        <w:lang w:val="ru-RU"/>
      </w:rPr>
    </w:pPr>
  </w:p>
  <w:p w:rsidR="00FB6862" w:rsidRDefault="00FB68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5F86"/>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87E"/>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0A28"/>
    <w:rsid w:val="004D1031"/>
    <w:rsid w:val="004D1222"/>
    <w:rsid w:val="004D2650"/>
    <w:rsid w:val="004D31DB"/>
    <w:rsid w:val="004D3C83"/>
    <w:rsid w:val="004D3F5A"/>
    <w:rsid w:val="004D7471"/>
    <w:rsid w:val="004E06CD"/>
    <w:rsid w:val="004E164D"/>
    <w:rsid w:val="004E3A4B"/>
    <w:rsid w:val="004E3B57"/>
    <w:rsid w:val="004E61F9"/>
    <w:rsid w:val="004E6A35"/>
    <w:rsid w:val="004E7EF2"/>
    <w:rsid w:val="004F03A9"/>
    <w:rsid w:val="004F0B69"/>
    <w:rsid w:val="004F2210"/>
    <w:rsid w:val="004F3530"/>
    <w:rsid w:val="004F3BF2"/>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23D"/>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E81"/>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247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0AB5"/>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18"/>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1C17"/>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483D"/>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1071"/>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1A41"/>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6862"/>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0F0"/>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51040/2ce3b4c2e314b31833138ad26a48ec33f57545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EFBB-46DD-4378-9D95-791DA40B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34</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ДНС</cp:lastModifiedBy>
  <cp:revision>23</cp:revision>
  <cp:lastPrinted>2021-06-01T07:24:00Z</cp:lastPrinted>
  <dcterms:created xsi:type="dcterms:W3CDTF">2021-05-28T09:55:00Z</dcterms:created>
  <dcterms:modified xsi:type="dcterms:W3CDTF">2021-06-02T12:57:00Z</dcterms:modified>
</cp:coreProperties>
</file>