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741" w:rsidRPr="001D2741" w:rsidRDefault="001D2741" w:rsidP="009E381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D2741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ИГРА ПО ИЗБИРАТЕЛЬНОМУ ПРАВУ</w:t>
      </w:r>
    </w:p>
    <w:p w:rsidR="001D2741" w:rsidRDefault="009E3812" w:rsidP="009E38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По инициативе Территориальной избирательной комиссии Горшеченского района в МКОУ «Горшеченская средняя общеобразовательная школа имени Н.И.Жиронкина» состоялся конкурс «Софиум» с участием учащихся 10-х классов. Тема конкурса связана с законодательством об избирательном праве и ситуациями, с которыми сталкиваются избиратели во время проведения избирательной кампании. Участниками игр</w:t>
      </w:r>
      <w:r w:rsidR="00D02979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стали десятиклассники Бобков Илья, Костин Максим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Стрекозова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Дарья. Их ответы оценива</w:t>
      </w:r>
      <w:r w:rsidR="00D02979">
        <w:rPr>
          <w:rFonts w:ascii="Times New Roman" w:hAnsi="Times New Roman" w:cs="Times New Roman"/>
          <w:sz w:val="28"/>
          <w:szCs w:val="28"/>
        </w:rPr>
        <w:t>ло жюри в составе председателя т</w:t>
      </w:r>
      <w:r>
        <w:rPr>
          <w:rFonts w:ascii="Times New Roman" w:hAnsi="Times New Roman" w:cs="Times New Roman"/>
          <w:sz w:val="28"/>
          <w:szCs w:val="28"/>
        </w:rPr>
        <w:t xml:space="preserve">ерриториальной избирательной комиссии Горшеченского района Малаховой Татьяны и членов комиссии Востриковой Ольги и Лагутиной Марины. </w:t>
      </w:r>
    </w:p>
    <w:p w:rsidR="001D2741" w:rsidRDefault="001D2741" w:rsidP="009E38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E3812">
        <w:rPr>
          <w:rFonts w:ascii="Times New Roman" w:hAnsi="Times New Roman" w:cs="Times New Roman"/>
          <w:sz w:val="28"/>
          <w:szCs w:val="28"/>
        </w:rPr>
        <w:t xml:space="preserve">Несмотря на повышенный уровень сложности заданий, участники показали хорошие знания избирательного права, проявили смекалку, логику и сообразительность. В игре </w:t>
      </w:r>
      <w:r>
        <w:rPr>
          <w:rFonts w:ascii="Times New Roman" w:hAnsi="Times New Roman" w:cs="Times New Roman"/>
          <w:sz w:val="28"/>
          <w:szCs w:val="28"/>
        </w:rPr>
        <w:t xml:space="preserve">активное участие приняли и болельщики, которым </w:t>
      </w:r>
      <w:r w:rsidR="00A07F2B">
        <w:rPr>
          <w:rFonts w:ascii="Times New Roman" w:hAnsi="Times New Roman" w:cs="Times New Roman"/>
          <w:sz w:val="28"/>
          <w:szCs w:val="28"/>
        </w:rPr>
        <w:t xml:space="preserve">также </w:t>
      </w:r>
      <w:r>
        <w:rPr>
          <w:rFonts w:ascii="Times New Roman" w:hAnsi="Times New Roman" w:cs="Times New Roman"/>
          <w:sz w:val="28"/>
          <w:szCs w:val="28"/>
        </w:rPr>
        <w:t xml:space="preserve">были предложены творческие задания. По  итогам конкурса первое место занял Бобков Илья, второе место – у Костина Максима, третье –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Стрекозовой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Дарьи. Подводя итоги конкурса, председатель жюри </w:t>
      </w:r>
      <w:r w:rsidR="00D02979">
        <w:rPr>
          <w:rFonts w:ascii="Times New Roman" w:hAnsi="Times New Roman" w:cs="Times New Roman"/>
          <w:sz w:val="28"/>
          <w:szCs w:val="28"/>
        </w:rPr>
        <w:t xml:space="preserve">Татьяна </w:t>
      </w:r>
      <w:r>
        <w:rPr>
          <w:rFonts w:ascii="Times New Roman" w:hAnsi="Times New Roman" w:cs="Times New Roman"/>
          <w:sz w:val="28"/>
          <w:szCs w:val="28"/>
        </w:rPr>
        <w:t xml:space="preserve">Малахова поблагодарила участников за активное участие в игре и вручила им памятные </w:t>
      </w:r>
      <w:r w:rsidR="00D02979">
        <w:rPr>
          <w:rFonts w:ascii="Times New Roman" w:hAnsi="Times New Roman" w:cs="Times New Roman"/>
          <w:sz w:val="28"/>
          <w:szCs w:val="28"/>
        </w:rPr>
        <w:t>сувениры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4E86" w:rsidRPr="009E3812" w:rsidRDefault="001D2741" w:rsidP="009E38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Проведенная игра, несомненно, расширит знания учащихся об избирательном праве и избирательном процессе и будет способствовать формированию активной жизненной позиции старшеклассников, их пониманию необходимости участия в выборах.</w:t>
      </w:r>
    </w:p>
    <w:sectPr w:rsidR="00F94E86" w:rsidRPr="009E3812" w:rsidSect="00F94E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E3812"/>
    <w:rsid w:val="001D2741"/>
    <w:rsid w:val="00985534"/>
    <w:rsid w:val="009E3812"/>
    <w:rsid w:val="00A07F2B"/>
    <w:rsid w:val="00CF2BA1"/>
    <w:rsid w:val="00D02979"/>
    <w:rsid w:val="00E55D54"/>
    <w:rsid w:val="00F94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E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PredSobr</cp:lastModifiedBy>
  <cp:revision>4</cp:revision>
  <dcterms:created xsi:type="dcterms:W3CDTF">2021-05-28T07:11:00Z</dcterms:created>
  <dcterms:modified xsi:type="dcterms:W3CDTF">2021-05-28T07:15:00Z</dcterms:modified>
</cp:coreProperties>
</file>