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8723BD" w:rsidRDefault="008723BD" w:rsidP="008723BD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 11 декабря 2017 года                </w:t>
      </w:r>
      <w:r w:rsidR="00404015">
        <w:rPr>
          <w:rFonts w:ascii="Times New Roman" w:hAnsi="Times New Roman" w:cs="Times New Roman"/>
          <w:sz w:val="32"/>
          <w:szCs w:val="32"/>
        </w:rPr>
        <w:t xml:space="preserve"> </w:t>
      </w:r>
      <w:r w:rsidR="00231E4E">
        <w:rPr>
          <w:rFonts w:ascii="Times New Roman" w:hAnsi="Times New Roman" w:cs="Times New Roman"/>
          <w:sz w:val="32"/>
          <w:szCs w:val="32"/>
        </w:rPr>
        <w:t xml:space="preserve">                           N 20</w:t>
      </w:r>
      <w:r w:rsidR="00EC3143">
        <w:rPr>
          <w:rFonts w:ascii="Times New Roman" w:hAnsi="Times New Roman" w:cs="Times New Roman"/>
          <w:sz w:val="32"/>
          <w:szCs w:val="32"/>
        </w:rPr>
        <w:t>5</w:t>
      </w:r>
    </w:p>
    <w:p w:rsidR="00D41077" w:rsidRPr="00254F49" w:rsidRDefault="00D41077" w:rsidP="003160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F8" w:rsidRPr="008723BD" w:rsidRDefault="002238B5" w:rsidP="008723BD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8723BD">
        <w:rPr>
          <w:rFonts w:eastAsia="Calibri"/>
          <w:b/>
          <w:bCs/>
          <w:sz w:val="32"/>
          <w:szCs w:val="32"/>
        </w:rPr>
        <w:t>О</w:t>
      </w:r>
      <w:r w:rsidR="00D41077" w:rsidRPr="008723BD">
        <w:rPr>
          <w:rFonts w:eastAsia="Calibri"/>
          <w:b/>
          <w:bCs/>
          <w:sz w:val="32"/>
          <w:szCs w:val="32"/>
        </w:rPr>
        <w:t xml:space="preserve">б утверждении </w:t>
      </w:r>
      <w:r w:rsidR="000834C2" w:rsidRPr="008723BD">
        <w:rPr>
          <w:rFonts w:eastAsia="Calibri"/>
          <w:b/>
          <w:bCs/>
          <w:sz w:val="32"/>
          <w:szCs w:val="32"/>
        </w:rPr>
        <w:t>Программы комплексного развития систем транспортной инфраструктуры на территории</w:t>
      </w:r>
      <w:r w:rsidR="008723BD">
        <w:rPr>
          <w:rFonts w:eastAsia="Calibri"/>
          <w:b/>
          <w:bCs/>
          <w:sz w:val="32"/>
          <w:szCs w:val="32"/>
        </w:rPr>
        <w:t xml:space="preserve"> </w:t>
      </w:r>
      <w:r w:rsidR="00EC3143">
        <w:rPr>
          <w:rFonts w:eastAsia="Calibri"/>
          <w:b/>
          <w:bCs/>
          <w:sz w:val="32"/>
          <w:szCs w:val="32"/>
        </w:rPr>
        <w:t>Среднеапоченского</w:t>
      </w:r>
      <w:r w:rsidR="000834C2" w:rsidRPr="008723BD">
        <w:rPr>
          <w:rFonts w:eastAsia="Calibri"/>
          <w:b/>
          <w:bCs/>
          <w:sz w:val="32"/>
          <w:szCs w:val="32"/>
        </w:rPr>
        <w:t xml:space="preserve"> сельсовета</w:t>
      </w:r>
      <w:r w:rsidR="00D41077" w:rsidRPr="008723BD">
        <w:rPr>
          <w:rFonts w:eastAsia="Calibri"/>
          <w:b/>
          <w:bCs/>
          <w:sz w:val="32"/>
          <w:szCs w:val="32"/>
        </w:rPr>
        <w:t xml:space="preserve"> Горшеченского района </w:t>
      </w:r>
      <w:r w:rsidR="00F924F8" w:rsidRPr="008723BD">
        <w:rPr>
          <w:rFonts w:eastAsia="Calibri"/>
          <w:b/>
          <w:bCs/>
          <w:sz w:val="32"/>
          <w:szCs w:val="32"/>
        </w:rPr>
        <w:t>Курской области</w:t>
      </w:r>
      <w:r w:rsidR="000834C2" w:rsidRPr="008723BD">
        <w:rPr>
          <w:rFonts w:eastAsia="Calibri"/>
          <w:b/>
          <w:bCs/>
          <w:sz w:val="32"/>
          <w:szCs w:val="32"/>
        </w:rPr>
        <w:t xml:space="preserve"> на период 2018-2032 год</w:t>
      </w:r>
      <w:r w:rsidR="008723BD">
        <w:rPr>
          <w:rFonts w:eastAsia="Calibri"/>
          <w:b/>
          <w:bCs/>
          <w:sz w:val="32"/>
          <w:szCs w:val="32"/>
        </w:rPr>
        <w:t>ов</w:t>
      </w:r>
    </w:p>
    <w:p w:rsidR="002238B5" w:rsidRPr="00254F49" w:rsidRDefault="002238B5" w:rsidP="002238B5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04C23" w:rsidRPr="008F086A" w:rsidRDefault="008F086A" w:rsidP="008723BD">
      <w:pPr>
        <w:pStyle w:val="a7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В целях разработки комплекса мероприятий,  направленных на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D657F5">
        <w:rPr>
          <w:rFonts w:ascii="Times New Roman" w:hAnsi="Times New Roman" w:cs="Times New Roman"/>
          <w:sz w:val="28"/>
          <w:szCs w:val="28"/>
        </w:rPr>
        <w:t>е</w:t>
      </w:r>
      <w:r w:rsidRPr="008F086A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инфраструктуры, повышени</w:t>
      </w:r>
      <w:r w:rsidR="001F3064">
        <w:rPr>
          <w:rFonts w:ascii="Times New Roman" w:hAnsi="Times New Roman" w:cs="Times New Roman"/>
          <w:sz w:val="28"/>
          <w:szCs w:val="28"/>
        </w:rPr>
        <w:t>я</w:t>
      </w:r>
      <w:r w:rsidRPr="008F086A">
        <w:rPr>
          <w:rFonts w:ascii="Times New Roman" w:hAnsi="Times New Roman" w:cs="Times New Roman"/>
          <w:sz w:val="28"/>
          <w:szCs w:val="28"/>
        </w:rPr>
        <w:t xml:space="preserve"> уровня безопасности движения, доступности и качества оказываемых услуг транспортного комплекса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</w:t>
      </w:r>
      <w:r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с Градостроительным кодексом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Федеральным законом N 456-ФЗ от 29.12.2014  "О внесении изменений в Градостроительный кодекс Российской Федерации и отдельные законодательные акты Российской Федерации", Постановлением Правительства РФ от 25 декабря 2015 года №1440 “Об утверждении требований к программам комплексного развития транспортной инфраструктуры поселений, городских округов”,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статьей 14 Федерального закона от 06.10.2003 года № 131-ФЗ «Об общих принципах организации местного самоуправления в Российской Федерации»,   Уставом  муниципального района «Горшеченский район» Курской области</w:t>
      </w:r>
      <w:r w:rsidR="004B474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Представительное Собрание Горшеченского района Курской области</w:t>
      </w:r>
    </w:p>
    <w:p w:rsidR="00504C23" w:rsidRPr="00254F49" w:rsidRDefault="00504C23" w:rsidP="008723BD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54F49">
        <w:rPr>
          <w:rFonts w:eastAsia="Calibri"/>
          <w:b/>
          <w:color w:val="000000"/>
          <w:sz w:val="28"/>
          <w:szCs w:val="28"/>
          <w:lang w:eastAsia="en-US"/>
        </w:rPr>
        <w:t>РЕШИЛО:</w:t>
      </w:r>
    </w:p>
    <w:p w:rsidR="000834C2" w:rsidRDefault="00504C23" w:rsidP="008723B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54F49">
        <w:rPr>
          <w:rFonts w:eastAsia="Calibri"/>
          <w:color w:val="000000"/>
          <w:sz w:val="28"/>
          <w:szCs w:val="28"/>
          <w:lang w:eastAsia="en-US"/>
        </w:rPr>
        <w:t xml:space="preserve"> 1.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Утвердить прилагаемую </w:t>
      </w:r>
      <w:r w:rsidR="004B4744">
        <w:rPr>
          <w:rFonts w:eastAsia="Calibri"/>
          <w:color w:val="000000"/>
          <w:sz w:val="28"/>
          <w:szCs w:val="28"/>
          <w:lang w:eastAsia="en-US"/>
        </w:rPr>
        <w:t>«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Программу  </w:t>
      </w:r>
      <w:r w:rsidR="000834C2" w:rsidRPr="000834C2">
        <w:rPr>
          <w:rFonts w:eastAsia="Calibri"/>
          <w:bCs/>
          <w:sz w:val="28"/>
          <w:szCs w:val="28"/>
        </w:rPr>
        <w:t>комплексного развития систем транспортной инфраструктуры на территории</w:t>
      </w:r>
      <w:r w:rsidR="008723BD">
        <w:rPr>
          <w:rFonts w:eastAsia="Calibri"/>
          <w:bCs/>
          <w:sz w:val="28"/>
          <w:szCs w:val="28"/>
        </w:rPr>
        <w:t xml:space="preserve"> </w:t>
      </w:r>
      <w:r w:rsidR="00EC3143">
        <w:rPr>
          <w:rFonts w:eastAsia="Calibri"/>
          <w:bCs/>
          <w:sz w:val="28"/>
          <w:szCs w:val="28"/>
        </w:rPr>
        <w:t>Среднеапоченского</w:t>
      </w:r>
      <w:r w:rsidR="000834C2" w:rsidRPr="000834C2">
        <w:rPr>
          <w:rFonts w:eastAsia="Calibri"/>
          <w:bCs/>
          <w:sz w:val="28"/>
          <w:szCs w:val="28"/>
        </w:rPr>
        <w:t xml:space="preserve"> сельсовета Горшеченского района Курской области на период 2018-2032 год</w:t>
      </w:r>
      <w:r w:rsidR="008723BD">
        <w:rPr>
          <w:rFonts w:eastAsia="Calibri"/>
          <w:bCs/>
          <w:sz w:val="28"/>
          <w:szCs w:val="28"/>
        </w:rPr>
        <w:t>ов</w:t>
      </w:r>
      <w:r w:rsidR="000834C2" w:rsidRPr="000834C2">
        <w:rPr>
          <w:rFonts w:eastAsia="Calibri"/>
          <w:bCs/>
          <w:sz w:val="28"/>
          <w:szCs w:val="28"/>
        </w:rPr>
        <w:t>»</w:t>
      </w:r>
      <w:r w:rsidR="000834C2">
        <w:rPr>
          <w:rFonts w:eastAsia="Calibri"/>
          <w:bCs/>
          <w:sz w:val="28"/>
          <w:szCs w:val="28"/>
        </w:rPr>
        <w:t>.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504C23">
        <w:rPr>
          <w:rFonts w:eastAsia="Calibri"/>
          <w:color w:val="000000"/>
          <w:sz w:val="28"/>
          <w:szCs w:val="28"/>
          <w:lang w:eastAsia="en-US"/>
        </w:rPr>
        <w:t>.</w:t>
      </w:r>
      <w:r w:rsidR="00504C23" w:rsidRPr="0094220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4C23">
        <w:rPr>
          <w:rFonts w:eastAsia="Calibri"/>
          <w:color w:val="000000"/>
          <w:sz w:val="28"/>
          <w:szCs w:val="28"/>
          <w:lang w:eastAsia="en-US"/>
        </w:rPr>
        <w:t>Контроль за исполнением настоящего Решения возложить на первого заместителя Главы</w:t>
      </w:r>
      <w:r w:rsidR="008723BD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504C23">
        <w:rPr>
          <w:rFonts w:eastAsia="Calibri"/>
          <w:color w:val="000000"/>
          <w:sz w:val="28"/>
          <w:szCs w:val="28"/>
          <w:lang w:eastAsia="en-US"/>
        </w:rPr>
        <w:t>Горшеченско</w:t>
      </w:r>
      <w:r w:rsidR="00D657F5">
        <w:rPr>
          <w:rFonts w:eastAsia="Calibri"/>
          <w:color w:val="000000"/>
          <w:sz w:val="28"/>
          <w:szCs w:val="28"/>
          <w:lang w:eastAsia="en-US"/>
        </w:rPr>
        <w:t>го района Курской области  В.Н.</w:t>
      </w:r>
      <w:r w:rsidR="00504C23">
        <w:rPr>
          <w:rFonts w:eastAsia="Calibri"/>
          <w:color w:val="000000"/>
          <w:sz w:val="28"/>
          <w:szCs w:val="28"/>
          <w:lang w:eastAsia="en-US"/>
        </w:rPr>
        <w:t>Проскурина.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 со дня его размещения в информационно-телекоммуникационной сети «Интернет» на официальном сайте Администрации Горшеченского района. </w:t>
      </w:r>
    </w:p>
    <w:p w:rsidR="00504C23" w:rsidRDefault="00504C23" w:rsidP="00504C23">
      <w:pPr>
        <w:ind w:right="2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4C23" w:rsidRDefault="00504C23" w:rsidP="00504C23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Председатель Представительного</w:t>
      </w:r>
    </w:p>
    <w:p w:rsidR="008723BD" w:rsidRDefault="00504C23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Собрания Горшеченского района</w:t>
      </w:r>
    </w:p>
    <w:p w:rsidR="00504C23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        </w:t>
      </w:r>
      <w:r w:rsidR="00504C23">
        <w:rPr>
          <w:rFonts w:eastAsia="Calibri"/>
          <w:b/>
          <w:sz w:val="28"/>
          <w:szCs w:val="28"/>
          <w:lang w:eastAsia="en-US"/>
        </w:rPr>
        <w:t xml:space="preserve">                                          А.П. Тихонов</w:t>
      </w: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Горшеченского района</w:t>
      </w:r>
    </w:p>
    <w:p w:rsidR="008723BD" w:rsidRPr="00254F49" w:rsidRDefault="008723BD" w:rsidP="00FD3AE1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</w:t>
      </w:r>
      <w:r w:rsidRPr="00254F4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Ю.М. Амерев</w:t>
      </w:r>
    </w:p>
    <w:sectPr w:rsidR="008723BD" w:rsidRPr="00254F49" w:rsidSect="008723BD">
      <w:headerReference w:type="even" r:id="rId7"/>
      <w:headerReference w:type="default" r:id="rId8"/>
      <w:pgSz w:w="11906" w:h="16838"/>
      <w:pgMar w:top="567" w:right="124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E3" w:rsidRDefault="002C3FE3" w:rsidP="00441635">
      <w:r>
        <w:separator/>
      </w:r>
    </w:p>
    <w:p w:rsidR="002C3FE3" w:rsidRDefault="002C3FE3"/>
  </w:endnote>
  <w:endnote w:type="continuationSeparator" w:id="1">
    <w:p w:rsidR="002C3FE3" w:rsidRDefault="002C3FE3" w:rsidP="00441635">
      <w:r>
        <w:continuationSeparator/>
      </w:r>
    </w:p>
    <w:p w:rsidR="002C3FE3" w:rsidRDefault="002C3FE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E3" w:rsidRDefault="002C3FE3" w:rsidP="00441635">
      <w:r>
        <w:separator/>
      </w:r>
    </w:p>
    <w:p w:rsidR="002C3FE3" w:rsidRDefault="002C3FE3"/>
  </w:footnote>
  <w:footnote w:type="continuationSeparator" w:id="1">
    <w:p w:rsidR="002C3FE3" w:rsidRDefault="002C3FE3" w:rsidP="00441635">
      <w:r>
        <w:continuationSeparator/>
      </w:r>
    </w:p>
    <w:p w:rsidR="002C3FE3" w:rsidRDefault="002C3F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A57B66" w:rsidP="00146EB8">
    <w:pPr>
      <w:pStyle w:val="a3"/>
      <w:framePr w:wrap="around" w:vAnchor="text" w:hAnchor="margin" w:xAlign="center" w:y="1"/>
    </w:pPr>
    <w:r>
      <w:fldChar w:fldCharType="begin"/>
    </w:r>
    <w:r w:rsidR="00967694">
      <w:instrText xml:space="preserve">PAGE  </w:instrText>
    </w:r>
    <w:r>
      <w:fldChar w:fldCharType="end"/>
    </w:r>
  </w:p>
  <w:p w:rsidR="00967694" w:rsidRDefault="00967694">
    <w:pPr>
      <w:pStyle w:val="a3"/>
    </w:pPr>
  </w:p>
  <w:p w:rsidR="00355F83" w:rsidRDefault="00355F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967694" w:rsidP="00F924F8">
    <w:pPr>
      <w:pStyle w:val="a3"/>
      <w:framePr w:w="376" w:wrap="around" w:vAnchor="text" w:hAnchor="margin" w:xAlign="center" w:y="1"/>
    </w:pPr>
  </w:p>
  <w:p w:rsidR="00967694" w:rsidRDefault="00967694" w:rsidP="00F924F8">
    <w:pPr>
      <w:pStyle w:val="a3"/>
    </w:pPr>
  </w:p>
  <w:p w:rsidR="00355F83" w:rsidRDefault="00355F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85492"/>
    <w:rsid w:val="00004EBE"/>
    <w:rsid w:val="000131F7"/>
    <w:rsid w:val="0001463F"/>
    <w:rsid w:val="00050786"/>
    <w:rsid w:val="000528CB"/>
    <w:rsid w:val="00077D9C"/>
    <w:rsid w:val="000834C2"/>
    <w:rsid w:val="000A2604"/>
    <w:rsid w:val="000A56A9"/>
    <w:rsid w:val="000B0AB2"/>
    <w:rsid w:val="000C0375"/>
    <w:rsid w:val="000F1C8E"/>
    <w:rsid w:val="00146EB8"/>
    <w:rsid w:val="00151C78"/>
    <w:rsid w:val="0015472C"/>
    <w:rsid w:val="00156906"/>
    <w:rsid w:val="00176193"/>
    <w:rsid w:val="0019301D"/>
    <w:rsid w:val="00195FE9"/>
    <w:rsid w:val="001A225C"/>
    <w:rsid w:val="001A4D5C"/>
    <w:rsid w:val="001C788F"/>
    <w:rsid w:val="001D0B49"/>
    <w:rsid w:val="001D14FC"/>
    <w:rsid w:val="001D2F51"/>
    <w:rsid w:val="001D3EBF"/>
    <w:rsid w:val="001E3942"/>
    <w:rsid w:val="001E470D"/>
    <w:rsid w:val="001E6200"/>
    <w:rsid w:val="001F3064"/>
    <w:rsid w:val="001F765C"/>
    <w:rsid w:val="00210DA3"/>
    <w:rsid w:val="00212B8E"/>
    <w:rsid w:val="0021630D"/>
    <w:rsid w:val="002238B5"/>
    <w:rsid w:val="00226D56"/>
    <w:rsid w:val="00231E4E"/>
    <w:rsid w:val="00236A41"/>
    <w:rsid w:val="00254F49"/>
    <w:rsid w:val="002612C7"/>
    <w:rsid w:val="00272AC8"/>
    <w:rsid w:val="0027472F"/>
    <w:rsid w:val="00277515"/>
    <w:rsid w:val="002812B9"/>
    <w:rsid w:val="002C3FE3"/>
    <w:rsid w:val="002D324F"/>
    <w:rsid w:val="002D5981"/>
    <w:rsid w:val="002E13DD"/>
    <w:rsid w:val="002E2511"/>
    <w:rsid w:val="00316005"/>
    <w:rsid w:val="00331538"/>
    <w:rsid w:val="00344044"/>
    <w:rsid w:val="00354E5F"/>
    <w:rsid w:val="00355F83"/>
    <w:rsid w:val="0037151F"/>
    <w:rsid w:val="003D670C"/>
    <w:rsid w:val="003E063B"/>
    <w:rsid w:val="003F1F86"/>
    <w:rsid w:val="003F3E43"/>
    <w:rsid w:val="00402920"/>
    <w:rsid w:val="00403E74"/>
    <w:rsid w:val="00404015"/>
    <w:rsid w:val="004161A0"/>
    <w:rsid w:val="0042116E"/>
    <w:rsid w:val="00423F5D"/>
    <w:rsid w:val="00434616"/>
    <w:rsid w:val="00441635"/>
    <w:rsid w:val="00442644"/>
    <w:rsid w:val="004A5893"/>
    <w:rsid w:val="004A6E4B"/>
    <w:rsid w:val="004B253D"/>
    <w:rsid w:val="004B2BA5"/>
    <w:rsid w:val="004B4744"/>
    <w:rsid w:val="004D6003"/>
    <w:rsid w:val="004E3E90"/>
    <w:rsid w:val="004E4706"/>
    <w:rsid w:val="004E66E6"/>
    <w:rsid w:val="00502B89"/>
    <w:rsid w:val="00504C23"/>
    <w:rsid w:val="00516195"/>
    <w:rsid w:val="00524A89"/>
    <w:rsid w:val="005254CF"/>
    <w:rsid w:val="00533F77"/>
    <w:rsid w:val="005402EF"/>
    <w:rsid w:val="005457DB"/>
    <w:rsid w:val="0056585C"/>
    <w:rsid w:val="00574CC6"/>
    <w:rsid w:val="005A2556"/>
    <w:rsid w:val="005B07E2"/>
    <w:rsid w:val="005C79A9"/>
    <w:rsid w:val="005E02ED"/>
    <w:rsid w:val="005E3C0C"/>
    <w:rsid w:val="005F66CF"/>
    <w:rsid w:val="00604588"/>
    <w:rsid w:val="00617A03"/>
    <w:rsid w:val="00622A0D"/>
    <w:rsid w:val="006315FF"/>
    <w:rsid w:val="0065251D"/>
    <w:rsid w:val="00683FB1"/>
    <w:rsid w:val="00690301"/>
    <w:rsid w:val="006C126D"/>
    <w:rsid w:val="00731873"/>
    <w:rsid w:val="00742B3C"/>
    <w:rsid w:val="007535F0"/>
    <w:rsid w:val="00754059"/>
    <w:rsid w:val="0076005C"/>
    <w:rsid w:val="00760FFE"/>
    <w:rsid w:val="00761B1E"/>
    <w:rsid w:val="00761FE7"/>
    <w:rsid w:val="007805F4"/>
    <w:rsid w:val="007913E4"/>
    <w:rsid w:val="007A2001"/>
    <w:rsid w:val="007B1BBD"/>
    <w:rsid w:val="007C384E"/>
    <w:rsid w:val="007D37D4"/>
    <w:rsid w:val="007E19FC"/>
    <w:rsid w:val="007E42E5"/>
    <w:rsid w:val="00802EEA"/>
    <w:rsid w:val="00815073"/>
    <w:rsid w:val="008322D3"/>
    <w:rsid w:val="008354BB"/>
    <w:rsid w:val="008579F0"/>
    <w:rsid w:val="008723BD"/>
    <w:rsid w:val="008771A6"/>
    <w:rsid w:val="008A79ED"/>
    <w:rsid w:val="008B7B0F"/>
    <w:rsid w:val="008C5877"/>
    <w:rsid w:val="008C74F9"/>
    <w:rsid w:val="008E3E96"/>
    <w:rsid w:val="008F065B"/>
    <w:rsid w:val="008F086A"/>
    <w:rsid w:val="00912C7A"/>
    <w:rsid w:val="009144D0"/>
    <w:rsid w:val="00914EFB"/>
    <w:rsid w:val="00915BA3"/>
    <w:rsid w:val="00941D46"/>
    <w:rsid w:val="0094220A"/>
    <w:rsid w:val="009442A1"/>
    <w:rsid w:val="009461E1"/>
    <w:rsid w:val="0094655D"/>
    <w:rsid w:val="009523E0"/>
    <w:rsid w:val="009562D0"/>
    <w:rsid w:val="00967694"/>
    <w:rsid w:val="009738DA"/>
    <w:rsid w:val="00973C9D"/>
    <w:rsid w:val="00990FA3"/>
    <w:rsid w:val="009A10C1"/>
    <w:rsid w:val="009C6CDE"/>
    <w:rsid w:val="009D1309"/>
    <w:rsid w:val="009D2C13"/>
    <w:rsid w:val="009E5FC5"/>
    <w:rsid w:val="009F1721"/>
    <w:rsid w:val="009F39CA"/>
    <w:rsid w:val="009F5A0E"/>
    <w:rsid w:val="009F5DAB"/>
    <w:rsid w:val="00A23C16"/>
    <w:rsid w:val="00A25C50"/>
    <w:rsid w:val="00A42DAD"/>
    <w:rsid w:val="00A526AF"/>
    <w:rsid w:val="00A547AD"/>
    <w:rsid w:val="00A553BC"/>
    <w:rsid w:val="00A57A23"/>
    <w:rsid w:val="00A57B66"/>
    <w:rsid w:val="00A60599"/>
    <w:rsid w:val="00A83E07"/>
    <w:rsid w:val="00A9671F"/>
    <w:rsid w:val="00AD0815"/>
    <w:rsid w:val="00B017E3"/>
    <w:rsid w:val="00B0791C"/>
    <w:rsid w:val="00B131A3"/>
    <w:rsid w:val="00B52A77"/>
    <w:rsid w:val="00B66C2C"/>
    <w:rsid w:val="00B92799"/>
    <w:rsid w:val="00BD60D8"/>
    <w:rsid w:val="00C22A1C"/>
    <w:rsid w:val="00C252EC"/>
    <w:rsid w:val="00C32110"/>
    <w:rsid w:val="00C40878"/>
    <w:rsid w:val="00C745D5"/>
    <w:rsid w:val="00C9416F"/>
    <w:rsid w:val="00C94673"/>
    <w:rsid w:val="00C94C59"/>
    <w:rsid w:val="00CC514B"/>
    <w:rsid w:val="00CE29AD"/>
    <w:rsid w:val="00CF4002"/>
    <w:rsid w:val="00CF5205"/>
    <w:rsid w:val="00D057D4"/>
    <w:rsid w:val="00D07F4B"/>
    <w:rsid w:val="00D36A73"/>
    <w:rsid w:val="00D41077"/>
    <w:rsid w:val="00D41999"/>
    <w:rsid w:val="00D44712"/>
    <w:rsid w:val="00D657F5"/>
    <w:rsid w:val="00D724C7"/>
    <w:rsid w:val="00D81D14"/>
    <w:rsid w:val="00D84648"/>
    <w:rsid w:val="00DB6510"/>
    <w:rsid w:val="00DB688F"/>
    <w:rsid w:val="00DD08D0"/>
    <w:rsid w:val="00DF47A3"/>
    <w:rsid w:val="00E01637"/>
    <w:rsid w:val="00E13777"/>
    <w:rsid w:val="00E13E79"/>
    <w:rsid w:val="00E15890"/>
    <w:rsid w:val="00E1714F"/>
    <w:rsid w:val="00E2203F"/>
    <w:rsid w:val="00E31819"/>
    <w:rsid w:val="00E43787"/>
    <w:rsid w:val="00E5242A"/>
    <w:rsid w:val="00E63B8C"/>
    <w:rsid w:val="00E8242A"/>
    <w:rsid w:val="00E85492"/>
    <w:rsid w:val="00EC3143"/>
    <w:rsid w:val="00ED00E3"/>
    <w:rsid w:val="00ED7CFD"/>
    <w:rsid w:val="00EE76B4"/>
    <w:rsid w:val="00EF55BF"/>
    <w:rsid w:val="00F12A20"/>
    <w:rsid w:val="00F47549"/>
    <w:rsid w:val="00F54CA7"/>
    <w:rsid w:val="00F627AA"/>
    <w:rsid w:val="00F65BCE"/>
    <w:rsid w:val="00F71E38"/>
    <w:rsid w:val="00F924F8"/>
    <w:rsid w:val="00FB09FF"/>
    <w:rsid w:val="00FB42D8"/>
    <w:rsid w:val="00FC2DD8"/>
    <w:rsid w:val="00FC708C"/>
    <w:rsid w:val="00FD0D9E"/>
    <w:rsid w:val="00FD3AE1"/>
    <w:rsid w:val="00FE0654"/>
    <w:rsid w:val="00FE0A22"/>
    <w:rsid w:val="00FE348D"/>
    <w:rsid w:val="00FF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99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504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7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1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3E96-F567-431A-B51E-ED04112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В.М. Жилинков</dc:creator>
  <cp:lastModifiedBy>PredSobr</cp:lastModifiedBy>
  <cp:revision>2</cp:revision>
  <cp:lastPrinted>2017-12-12T08:27:00Z</cp:lastPrinted>
  <dcterms:created xsi:type="dcterms:W3CDTF">2017-12-12T08:28:00Z</dcterms:created>
  <dcterms:modified xsi:type="dcterms:W3CDTF">2017-12-12T08:28:00Z</dcterms:modified>
</cp:coreProperties>
</file>