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A6" w:rsidRDefault="00521E2F" w:rsidP="00BF4DA6">
      <w:pPr>
        <w:pStyle w:val="ConsPlusTitle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DA6">
        <w:rPr>
          <w:sz w:val="32"/>
          <w:szCs w:val="32"/>
        </w:rPr>
        <w:t>ПРЕДСТАВИТЕЛЬНОЕ СОБРАНИЕ</w:t>
      </w:r>
    </w:p>
    <w:p w:rsidR="00BF4DA6" w:rsidRDefault="00BF4DA6" w:rsidP="00BF4DA6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ГОРШЕЧЕНСКОГО РАЙОНА</w:t>
      </w:r>
    </w:p>
    <w:p w:rsidR="00BF4DA6" w:rsidRDefault="00BF4DA6" w:rsidP="00BF4DA6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КУРСКОЙ ОБЛАСТИ</w:t>
      </w:r>
    </w:p>
    <w:p w:rsidR="00BF4DA6" w:rsidRDefault="00BF4DA6" w:rsidP="00BF4DA6">
      <w:pPr>
        <w:pStyle w:val="ConsPlusTitle"/>
        <w:jc w:val="center"/>
        <w:outlineLvl w:val="0"/>
        <w:rPr>
          <w:sz w:val="32"/>
          <w:szCs w:val="32"/>
        </w:rPr>
      </w:pPr>
    </w:p>
    <w:p w:rsidR="00BF4DA6" w:rsidRDefault="00BF4DA6" w:rsidP="00BF4DA6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BF4DA6" w:rsidRDefault="00BF4DA6" w:rsidP="00BF4DA6">
      <w:pPr>
        <w:pStyle w:val="ConsPlusTitle"/>
        <w:jc w:val="center"/>
        <w:rPr>
          <w:sz w:val="32"/>
          <w:szCs w:val="32"/>
        </w:rPr>
      </w:pPr>
    </w:p>
    <w:p w:rsidR="00BF4DA6" w:rsidRDefault="00BF4DA6" w:rsidP="00BF4DA6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от  27 сентября 2017 года                                            N 172</w:t>
      </w:r>
    </w:p>
    <w:p w:rsidR="00521E2F" w:rsidRPr="00521E2F" w:rsidRDefault="00521E2F" w:rsidP="00521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DA6" w:rsidRDefault="00521E2F" w:rsidP="00BF4DA6">
      <w:pPr>
        <w:jc w:val="center"/>
        <w:rPr>
          <w:rFonts w:ascii="Arial" w:hAnsi="Arial" w:cs="Arial"/>
          <w:b/>
          <w:sz w:val="32"/>
          <w:szCs w:val="32"/>
        </w:rPr>
      </w:pPr>
      <w:r w:rsidRPr="00BF4DA6">
        <w:rPr>
          <w:rFonts w:ascii="Arial" w:hAnsi="Arial" w:cs="Arial"/>
          <w:b/>
          <w:sz w:val="32"/>
          <w:szCs w:val="32"/>
        </w:rPr>
        <w:t xml:space="preserve">О внесении изменений в решение Представительного Собрания Горшеченского района </w:t>
      </w:r>
      <w:r w:rsidR="00BF4DA6">
        <w:rPr>
          <w:rFonts w:ascii="Arial" w:hAnsi="Arial" w:cs="Arial"/>
          <w:b/>
          <w:sz w:val="32"/>
          <w:szCs w:val="32"/>
        </w:rPr>
        <w:t xml:space="preserve">Курской области </w:t>
      </w:r>
      <w:r w:rsidRPr="00BF4DA6">
        <w:rPr>
          <w:rFonts w:ascii="Arial" w:hAnsi="Arial" w:cs="Arial"/>
          <w:b/>
          <w:sz w:val="32"/>
          <w:szCs w:val="32"/>
        </w:rPr>
        <w:t>от 06.10.2010</w:t>
      </w:r>
      <w:r w:rsidR="00BF4DA6">
        <w:rPr>
          <w:rFonts w:ascii="Arial" w:hAnsi="Arial" w:cs="Arial"/>
          <w:b/>
          <w:sz w:val="32"/>
          <w:szCs w:val="32"/>
        </w:rPr>
        <w:t xml:space="preserve"> г. </w:t>
      </w:r>
      <w:r w:rsidRPr="00BF4DA6">
        <w:rPr>
          <w:rFonts w:ascii="Arial" w:hAnsi="Arial" w:cs="Arial"/>
          <w:b/>
          <w:sz w:val="32"/>
          <w:szCs w:val="32"/>
        </w:rPr>
        <w:t xml:space="preserve"> № 54 «О введении новой </w:t>
      </w:r>
      <w:proofErr w:type="gramStart"/>
      <w:r w:rsidRPr="00BF4DA6">
        <w:rPr>
          <w:rFonts w:ascii="Arial" w:hAnsi="Arial" w:cs="Arial"/>
          <w:b/>
          <w:sz w:val="32"/>
          <w:szCs w:val="32"/>
        </w:rPr>
        <w:t>системы оплаты труда работников муниципальных учреждений образования</w:t>
      </w:r>
      <w:proofErr w:type="gramEnd"/>
      <w:r w:rsidRPr="00BF4DA6">
        <w:rPr>
          <w:rFonts w:ascii="Arial" w:hAnsi="Arial" w:cs="Arial"/>
          <w:b/>
          <w:sz w:val="32"/>
          <w:szCs w:val="32"/>
        </w:rPr>
        <w:t>»</w:t>
      </w:r>
      <w:r w:rsidR="00EC635E" w:rsidRPr="00BF4DA6">
        <w:rPr>
          <w:rFonts w:ascii="Arial" w:hAnsi="Arial" w:cs="Arial"/>
          <w:b/>
          <w:sz w:val="32"/>
          <w:szCs w:val="32"/>
        </w:rPr>
        <w:t xml:space="preserve">  </w:t>
      </w:r>
    </w:p>
    <w:p w:rsidR="00521E2F" w:rsidRDefault="00521E2F" w:rsidP="00521E2F">
      <w:pPr>
        <w:rPr>
          <w:rFonts w:ascii="Times New Roman" w:hAnsi="Times New Roman" w:cs="Times New Roman"/>
          <w:sz w:val="28"/>
          <w:szCs w:val="28"/>
        </w:rPr>
      </w:pPr>
    </w:p>
    <w:p w:rsidR="00521E2F" w:rsidRPr="00BF4DA6" w:rsidRDefault="00521E2F" w:rsidP="00521E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4DA6">
        <w:rPr>
          <w:rFonts w:ascii="Arial" w:hAnsi="Arial" w:cs="Arial"/>
          <w:sz w:val="24"/>
          <w:szCs w:val="24"/>
        </w:rPr>
        <w:t>В целях реализации Федерального закона от 29.12. 2012 г. № 273 – ФЗ «Об образовании в Р</w:t>
      </w:r>
      <w:r w:rsidR="00BF4DA6">
        <w:rPr>
          <w:rFonts w:ascii="Arial" w:hAnsi="Arial" w:cs="Arial"/>
          <w:sz w:val="24"/>
          <w:szCs w:val="24"/>
        </w:rPr>
        <w:t xml:space="preserve">оссийской </w:t>
      </w:r>
      <w:r w:rsidRPr="00BF4DA6">
        <w:rPr>
          <w:rFonts w:ascii="Arial" w:hAnsi="Arial" w:cs="Arial"/>
          <w:sz w:val="24"/>
          <w:szCs w:val="24"/>
        </w:rPr>
        <w:t>Ф</w:t>
      </w:r>
      <w:r w:rsidR="00BF4DA6">
        <w:rPr>
          <w:rFonts w:ascii="Arial" w:hAnsi="Arial" w:cs="Arial"/>
          <w:sz w:val="24"/>
          <w:szCs w:val="24"/>
        </w:rPr>
        <w:t>едерации</w:t>
      </w:r>
      <w:r w:rsidRPr="00BF4DA6">
        <w:rPr>
          <w:rFonts w:ascii="Arial" w:hAnsi="Arial" w:cs="Arial"/>
          <w:sz w:val="24"/>
          <w:szCs w:val="24"/>
        </w:rPr>
        <w:t xml:space="preserve">», в связи с принятием постановления Администрации Курской области от 9.06.2016 г. № 581-па «О внесении изменений в постановление </w:t>
      </w:r>
      <w:r w:rsidR="00621092" w:rsidRPr="00BF4DA6">
        <w:rPr>
          <w:rFonts w:ascii="Arial" w:hAnsi="Arial" w:cs="Arial"/>
          <w:sz w:val="24"/>
          <w:szCs w:val="24"/>
        </w:rPr>
        <w:t xml:space="preserve"> </w:t>
      </w:r>
      <w:r w:rsidRPr="00BF4DA6">
        <w:rPr>
          <w:rFonts w:ascii="Arial" w:hAnsi="Arial" w:cs="Arial"/>
          <w:sz w:val="24"/>
          <w:szCs w:val="24"/>
        </w:rPr>
        <w:t xml:space="preserve">Правительства Курской области от 02.12.2009 г. </w:t>
      </w:r>
      <w:r w:rsidR="00621092" w:rsidRPr="00BF4DA6">
        <w:rPr>
          <w:rFonts w:ascii="Arial" w:hAnsi="Arial" w:cs="Arial"/>
          <w:sz w:val="24"/>
          <w:szCs w:val="24"/>
        </w:rPr>
        <w:t xml:space="preserve"> </w:t>
      </w:r>
      <w:r w:rsidRPr="00BF4DA6">
        <w:rPr>
          <w:rFonts w:ascii="Arial" w:hAnsi="Arial" w:cs="Arial"/>
          <w:sz w:val="24"/>
          <w:szCs w:val="24"/>
        </w:rPr>
        <w:t xml:space="preserve">№ 165 «О введении новой системы оплаты труда работников  областных государственных учреждений, подведомственных комитету образования и науки </w:t>
      </w:r>
      <w:r w:rsidR="00732BD8" w:rsidRPr="00BF4DA6">
        <w:rPr>
          <w:rFonts w:ascii="Arial" w:hAnsi="Arial" w:cs="Arial"/>
          <w:sz w:val="24"/>
          <w:szCs w:val="24"/>
        </w:rPr>
        <w:t>Курской области», на основании п</w:t>
      </w:r>
      <w:proofErr w:type="gramEnd"/>
      <w:r w:rsidRPr="00BF4DA6">
        <w:rPr>
          <w:rFonts w:ascii="Arial" w:hAnsi="Arial" w:cs="Arial"/>
          <w:sz w:val="24"/>
          <w:szCs w:val="24"/>
        </w:rPr>
        <w:t>.2. ст.23 Устава муниципального района «Горшеченский район» Курской области и в соответствии с п.2. ст. 53 Федерального закона от 06.10.2003 г. № 131-ФЗ «Об общих принципах организации местного самоуправления в Р</w:t>
      </w:r>
      <w:r w:rsidR="00BF4DA6">
        <w:rPr>
          <w:rFonts w:ascii="Arial" w:hAnsi="Arial" w:cs="Arial"/>
          <w:sz w:val="24"/>
          <w:szCs w:val="24"/>
        </w:rPr>
        <w:t xml:space="preserve">оссийской </w:t>
      </w:r>
      <w:r w:rsidRPr="00BF4DA6">
        <w:rPr>
          <w:rFonts w:ascii="Arial" w:hAnsi="Arial" w:cs="Arial"/>
          <w:sz w:val="24"/>
          <w:szCs w:val="24"/>
        </w:rPr>
        <w:t>Ф</w:t>
      </w:r>
      <w:r w:rsidR="00BF4DA6">
        <w:rPr>
          <w:rFonts w:ascii="Arial" w:hAnsi="Arial" w:cs="Arial"/>
          <w:sz w:val="24"/>
          <w:szCs w:val="24"/>
        </w:rPr>
        <w:t>едерации</w:t>
      </w:r>
      <w:r w:rsidRPr="00BF4DA6">
        <w:rPr>
          <w:rFonts w:ascii="Arial" w:hAnsi="Arial" w:cs="Arial"/>
          <w:sz w:val="24"/>
          <w:szCs w:val="24"/>
        </w:rPr>
        <w:t>»  Представительное Собрание Горшеченского района Курской области</w:t>
      </w:r>
    </w:p>
    <w:p w:rsidR="00521E2F" w:rsidRPr="00BF4DA6" w:rsidRDefault="00521E2F" w:rsidP="00521E2F">
      <w:pPr>
        <w:jc w:val="center"/>
        <w:rPr>
          <w:rFonts w:ascii="Arial" w:hAnsi="Arial" w:cs="Arial"/>
          <w:sz w:val="24"/>
          <w:szCs w:val="24"/>
        </w:rPr>
      </w:pPr>
      <w:r w:rsidRPr="00BF4DA6">
        <w:rPr>
          <w:rFonts w:ascii="Arial" w:hAnsi="Arial" w:cs="Arial"/>
          <w:sz w:val="24"/>
          <w:szCs w:val="24"/>
        </w:rPr>
        <w:t>РЕШИЛО:</w:t>
      </w:r>
    </w:p>
    <w:p w:rsidR="00521E2F" w:rsidRPr="00BF4DA6" w:rsidRDefault="008164B9" w:rsidP="008164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F4DA6">
        <w:rPr>
          <w:rFonts w:ascii="Arial" w:hAnsi="Arial" w:cs="Arial"/>
          <w:sz w:val="24"/>
          <w:szCs w:val="24"/>
        </w:rPr>
        <w:t>1.</w:t>
      </w:r>
      <w:r w:rsidR="000E4BBA" w:rsidRPr="00BF4DA6">
        <w:rPr>
          <w:rFonts w:ascii="Arial" w:hAnsi="Arial" w:cs="Arial"/>
          <w:sz w:val="24"/>
          <w:szCs w:val="24"/>
        </w:rPr>
        <w:t xml:space="preserve"> </w:t>
      </w:r>
      <w:r w:rsidRPr="00BF4DA6">
        <w:rPr>
          <w:rFonts w:ascii="Arial" w:hAnsi="Arial" w:cs="Arial"/>
          <w:sz w:val="24"/>
          <w:szCs w:val="24"/>
        </w:rPr>
        <w:t>Внести в Примерное положение об оплате труда работников муниципальных образовательных учреждений по виду экономической деятельности «Образование», утвержденное решением Представительного Собрания Горшеченского района Курской области от 06.10.2010 г.</w:t>
      </w:r>
      <w:r w:rsidR="006970C1" w:rsidRPr="00BF4DA6">
        <w:rPr>
          <w:rFonts w:ascii="Arial" w:hAnsi="Arial" w:cs="Arial"/>
          <w:sz w:val="24"/>
          <w:szCs w:val="24"/>
        </w:rPr>
        <w:t xml:space="preserve"> </w:t>
      </w:r>
      <w:r w:rsidRPr="00BF4DA6">
        <w:rPr>
          <w:rFonts w:ascii="Arial" w:hAnsi="Arial" w:cs="Arial"/>
          <w:sz w:val="24"/>
          <w:szCs w:val="24"/>
        </w:rPr>
        <w:t>№54</w:t>
      </w:r>
      <w:r w:rsidR="006970C1" w:rsidRPr="00BF4DA6">
        <w:rPr>
          <w:rFonts w:ascii="Arial" w:hAnsi="Arial" w:cs="Arial"/>
          <w:sz w:val="24"/>
          <w:szCs w:val="24"/>
        </w:rPr>
        <w:t xml:space="preserve">                     </w:t>
      </w:r>
      <w:r w:rsidRPr="00BF4DA6">
        <w:rPr>
          <w:rFonts w:ascii="Arial" w:hAnsi="Arial" w:cs="Arial"/>
          <w:sz w:val="24"/>
          <w:szCs w:val="24"/>
        </w:rPr>
        <w:t xml:space="preserve"> «О введении новой системы оплаты труда работников муниципальных учреждений образования» </w:t>
      </w:r>
      <w:r w:rsidR="00BF4DA6" w:rsidRPr="00BF4DA6">
        <w:rPr>
          <w:rFonts w:ascii="Arial" w:hAnsi="Arial" w:cs="Arial"/>
          <w:sz w:val="24"/>
          <w:szCs w:val="24"/>
        </w:rPr>
        <w:t>(</w:t>
      </w:r>
      <w:r w:rsidRPr="00BF4DA6">
        <w:rPr>
          <w:rFonts w:ascii="Arial" w:hAnsi="Arial" w:cs="Arial"/>
          <w:sz w:val="24"/>
          <w:szCs w:val="24"/>
        </w:rPr>
        <w:t>с последующими изме</w:t>
      </w:r>
      <w:r w:rsidR="00524177" w:rsidRPr="00BF4DA6">
        <w:rPr>
          <w:rFonts w:ascii="Arial" w:hAnsi="Arial" w:cs="Arial"/>
          <w:sz w:val="24"/>
          <w:szCs w:val="24"/>
        </w:rPr>
        <w:t>нениями и дополнениями) следующее изменение</w:t>
      </w:r>
      <w:r w:rsidRPr="00BF4DA6">
        <w:rPr>
          <w:rFonts w:ascii="Arial" w:hAnsi="Arial" w:cs="Arial"/>
          <w:sz w:val="24"/>
          <w:szCs w:val="24"/>
        </w:rPr>
        <w:t>.</w:t>
      </w:r>
    </w:p>
    <w:p w:rsidR="004B1299" w:rsidRPr="00BF4DA6" w:rsidRDefault="008164B9" w:rsidP="004B1299">
      <w:pPr>
        <w:jc w:val="both"/>
        <w:rPr>
          <w:rFonts w:ascii="Arial" w:hAnsi="Arial" w:cs="Arial"/>
          <w:sz w:val="24"/>
          <w:szCs w:val="24"/>
        </w:rPr>
      </w:pPr>
      <w:r w:rsidRPr="00BF4DA6">
        <w:rPr>
          <w:rFonts w:ascii="Arial" w:hAnsi="Arial" w:cs="Arial"/>
          <w:sz w:val="24"/>
          <w:szCs w:val="24"/>
        </w:rPr>
        <w:tab/>
        <w:t>1.1. В приложении №</w:t>
      </w:r>
      <w:r w:rsidR="00732BD8" w:rsidRPr="00BF4DA6">
        <w:rPr>
          <w:rFonts w:ascii="Arial" w:hAnsi="Arial" w:cs="Arial"/>
          <w:sz w:val="24"/>
          <w:szCs w:val="24"/>
        </w:rPr>
        <w:t xml:space="preserve"> </w:t>
      </w:r>
      <w:r w:rsidR="004B1299" w:rsidRPr="00BF4DA6">
        <w:rPr>
          <w:rFonts w:ascii="Arial" w:hAnsi="Arial" w:cs="Arial"/>
          <w:sz w:val="24"/>
          <w:szCs w:val="24"/>
        </w:rPr>
        <w:t>7 пункт 1 изложить в следующей</w:t>
      </w:r>
      <w:r w:rsidRPr="00BF4DA6">
        <w:rPr>
          <w:rFonts w:ascii="Arial" w:hAnsi="Arial" w:cs="Arial"/>
          <w:sz w:val="24"/>
          <w:szCs w:val="24"/>
        </w:rPr>
        <w:t xml:space="preserve"> редакции</w:t>
      </w:r>
      <w:r w:rsidR="004B1299" w:rsidRPr="00BF4DA6">
        <w:rPr>
          <w:rFonts w:ascii="Arial" w:hAnsi="Arial" w:cs="Arial"/>
          <w:sz w:val="24"/>
          <w:szCs w:val="24"/>
        </w:rPr>
        <w:t xml:space="preserve">:    «учителям, преподавателям за классное руководство </w:t>
      </w:r>
      <w:r w:rsidR="00BF4DA6" w:rsidRPr="00BF4DA6">
        <w:rPr>
          <w:rFonts w:ascii="Arial" w:hAnsi="Arial" w:cs="Arial"/>
          <w:sz w:val="24"/>
          <w:szCs w:val="24"/>
        </w:rPr>
        <w:t>(</w:t>
      </w:r>
      <w:r w:rsidR="004B1299" w:rsidRPr="00BF4DA6">
        <w:rPr>
          <w:rFonts w:ascii="Arial" w:hAnsi="Arial" w:cs="Arial"/>
          <w:sz w:val="24"/>
          <w:szCs w:val="24"/>
        </w:rPr>
        <w:t>руководство группой):</w:t>
      </w:r>
    </w:p>
    <w:p w:rsidR="004B1299" w:rsidRPr="00BF4DA6" w:rsidRDefault="004B1299" w:rsidP="004B1299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F4DA6">
        <w:rPr>
          <w:rFonts w:ascii="Arial" w:hAnsi="Arial" w:cs="Arial"/>
          <w:sz w:val="24"/>
          <w:szCs w:val="24"/>
        </w:rPr>
        <w:t>4 классы в городской местности – 0, 006</w:t>
      </w:r>
    </w:p>
    <w:p w:rsidR="004B1299" w:rsidRPr="00BF4DA6" w:rsidRDefault="004B1299" w:rsidP="004B1299">
      <w:pPr>
        <w:jc w:val="both"/>
        <w:rPr>
          <w:rFonts w:ascii="Arial" w:hAnsi="Arial" w:cs="Arial"/>
          <w:sz w:val="24"/>
          <w:szCs w:val="24"/>
        </w:rPr>
      </w:pPr>
      <w:r w:rsidRPr="00BF4DA6">
        <w:rPr>
          <w:rFonts w:ascii="Arial" w:hAnsi="Arial" w:cs="Arial"/>
          <w:sz w:val="24"/>
          <w:szCs w:val="24"/>
        </w:rPr>
        <w:lastRenderedPageBreak/>
        <w:t xml:space="preserve">                    в сельской местности          – 0, 0107.</w:t>
      </w:r>
    </w:p>
    <w:p w:rsidR="004B1299" w:rsidRPr="00BF4DA6" w:rsidRDefault="004B1299" w:rsidP="004B1299">
      <w:pPr>
        <w:jc w:val="both"/>
        <w:rPr>
          <w:rFonts w:ascii="Arial" w:hAnsi="Arial" w:cs="Arial"/>
          <w:sz w:val="24"/>
          <w:szCs w:val="24"/>
        </w:rPr>
      </w:pPr>
      <w:r w:rsidRPr="00BF4DA6">
        <w:rPr>
          <w:rFonts w:ascii="Arial" w:hAnsi="Arial" w:cs="Arial"/>
          <w:sz w:val="24"/>
          <w:szCs w:val="24"/>
        </w:rPr>
        <w:t xml:space="preserve">     5 - 11 классы  в городской местности – 0, 008</w:t>
      </w:r>
    </w:p>
    <w:p w:rsidR="004B1299" w:rsidRPr="00BF4DA6" w:rsidRDefault="004B1299" w:rsidP="004B1299">
      <w:pPr>
        <w:jc w:val="both"/>
        <w:rPr>
          <w:rFonts w:ascii="Arial" w:hAnsi="Arial" w:cs="Arial"/>
          <w:sz w:val="24"/>
          <w:szCs w:val="24"/>
        </w:rPr>
      </w:pPr>
      <w:r w:rsidRPr="00BF4DA6">
        <w:rPr>
          <w:rFonts w:ascii="Arial" w:hAnsi="Arial" w:cs="Arial"/>
          <w:sz w:val="24"/>
          <w:szCs w:val="24"/>
        </w:rPr>
        <w:t xml:space="preserve">                    в сельской местности            – 0, 143».</w:t>
      </w:r>
    </w:p>
    <w:p w:rsidR="008164B9" w:rsidRPr="00BF4DA6" w:rsidRDefault="008164B9" w:rsidP="008164B9">
      <w:pPr>
        <w:jc w:val="both"/>
        <w:rPr>
          <w:rFonts w:ascii="Arial" w:hAnsi="Arial" w:cs="Arial"/>
          <w:sz w:val="24"/>
          <w:szCs w:val="24"/>
        </w:rPr>
      </w:pPr>
    </w:p>
    <w:p w:rsidR="008164B9" w:rsidRPr="00BF4DA6" w:rsidRDefault="008164B9" w:rsidP="008164B9">
      <w:pPr>
        <w:jc w:val="both"/>
        <w:rPr>
          <w:rFonts w:ascii="Arial" w:hAnsi="Arial" w:cs="Arial"/>
          <w:sz w:val="24"/>
          <w:szCs w:val="24"/>
        </w:rPr>
      </w:pPr>
      <w:r w:rsidRPr="00BF4DA6">
        <w:rPr>
          <w:rFonts w:ascii="Arial" w:hAnsi="Arial" w:cs="Arial"/>
          <w:sz w:val="24"/>
          <w:szCs w:val="24"/>
        </w:rPr>
        <w:tab/>
        <w:t>2. Решение вступает в силу по истечении 10 дней с момента размещения на официальном сайте Администрации Горшеченского района</w:t>
      </w:r>
      <w:r w:rsidR="00BF4DA6">
        <w:rPr>
          <w:rFonts w:ascii="Arial" w:hAnsi="Arial" w:cs="Arial"/>
          <w:sz w:val="24"/>
          <w:szCs w:val="24"/>
        </w:rPr>
        <w:t xml:space="preserve"> в сети «Интернет»</w:t>
      </w:r>
      <w:r w:rsidRPr="00BF4DA6">
        <w:rPr>
          <w:rFonts w:ascii="Arial" w:hAnsi="Arial" w:cs="Arial"/>
          <w:sz w:val="24"/>
          <w:szCs w:val="24"/>
        </w:rPr>
        <w:t xml:space="preserve"> и ра</w:t>
      </w:r>
      <w:r w:rsidR="004B1299" w:rsidRPr="00BF4DA6">
        <w:rPr>
          <w:rFonts w:ascii="Arial" w:hAnsi="Arial" w:cs="Arial"/>
          <w:sz w:val="24"/>
          <w:szCs w:val="24"/>
        </w:rPr>
        <w:t>спространяется на правоотношения, возникши</w:t>
      </w:r>
      <w:r w:rsidRPr="00BF4DA6">
        <w:rPr>
          <w:rFonts w:ascii="Arial" w:hAnsi="Arial" w:cs="Arial"/>
          <w:sz w:val="24"/>
          <w:szCs w:val="24"/>
        </w:rPr>
        <w:t>е с 1 сентября 2017 г.</w:t>
      </w:r>
    </w:p>
    <w:p w:rsidR="00167F30" w:rsidRPr="00BF4DA6" w:rsidRDefault="00167F30" w:rsidP="0050533E">
      <w:pPr>
        <w:jc w:val="center"/>
        <w:rPr>
          <w:rFonts w:ascii="Arial" w:hAnsi="Arial" w:cs="Arial"/>
          <w:sz w:val="24"/>
          <w:szCs w:val="24"/>
        </w:rPr>
      </w:pPr>
    </w:p>
    <w:p w:rsidR="00994A39" w:rsidRPr="00BF4DA6" w:rsidRDefault="00994A39" w:rsidP="00521E2F">
      <w:pPr>
        <w:jc w:val="both"/>
        <w:rPr>
          <w:rFonts w:ascii="Arial" w:hAnsi="Arial" w:cs="Arial"/>
          <w:sz w:val="24"/>
          <w:szCs w:val="24"/>
        </w:rPr>
      </w:pPr>
    </w:p>
    <w:p w:rsidR="00BF4DA6" w:rsidRPr="00642392" w:rsidRDefault="00BF4DA6" w:rsidP="00BF4DA6">
      <w:pPr>
        <w:spacing w:line="240" w:lineRule="atLeast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642392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Председатель Представительного                                           </w:t>
      </w:r>
    </w:p>
    <w:p w:rsidR="00BF4DA6" w:rsidRPr="00642392" w:rsidRDefault="00BF4DA6" w:rsidP="00BF4DA6">
      <w:pPr>
        <w:spacing w:line="240" w:lineRule="atLeast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642392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Собрания Горшеченского района </w:t>
      </w:r>
    </w:p>
    <w:p w:rsidR="00BF4DA6" w:rsidRPr="00642392" w:rsidRDefault="00BF4DA6" w:rsidP="00BF4DA6">
      <w:pPr>
        <w:spacing w:line="240" w:lineRule="atLeast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642392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Курской области                                                    </w:t>
      </w: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       </w:t>
      </w:r>
      <w:r w:rsidRPr="00642392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             А.П. Тихонов </w:t>
      </w:r>
    </w:p>
    <w:p w:rsidR="00BF4DA6" w:rsidRPr="00642392" w:rsidRDefault="00BF4DA6" w:rsidP="00BF4DA6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BF4DA6" w:rsidRPr="00642392" w:rsidRDefault="00BF4DA6" w:rsidP="00BF4DA6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BF4DA6" w:rsidRPr="00642392" w:rsidRDefault="00BF4DA6" w:rsidP="00BF4DA6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42392">
        <w:rPr>
          <w:rFonts w:ascii="Arial" w:eastAsia="Calibri" w:hAnsi="Arial" w:cs="Arial"/>
          <w:b/>
          <w:sz w:val="24"/>
          <w:szCs w:val="24"/>
          <w:lang w:eastAsia="en-US"/>
        </w:rPr>
        <w:t xml:space="preserve">Глава Горшеченского района </w:t>
      </w:r>
    </w:p>
    <w:p w:rsidR="00BF4DA6" w:rsidRPr="00642392" w:rsidRDefault="00BF4DA6" w:rsidP="00BF4DA6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42392">
        <w:rPr>
          <w:rFonts w:ascii="Arial" w:eastAsia="Calibri" w:hAnsi="Arial" w:cs="Arial"/>
          <w:b/>
          <w:sz w:val="24"/>
          <w:szCs w:val="24"/>
          <w:lang w:eastAsia="en-US"/>
        </w:rPr>
        <w:t xml:space="preserve">Курской области                                                  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</w:t>
      </w:r>
      <w:r w:rsidRPr="00642392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Ю.М. Амерев</w:t>
      </w:r>
    </w:p>
    <w:p w:rsidR="00994A39" w:rsidRPr="00BF4DA6" w:rsidRDefault="00994A39" w:rsidP="00521E2F">
      <w:pPr>
        <w:jc w:val="both"/>
        <w:rPr>
          <w:rFonts w:ascii="Arial" w:hAnsi="Arial" w:cs="Arial"/>
          <w:sz w:val="24"/>
          <w:szCs w:val="24"/>
        </w:rPr>
      </w:pPr>
    </w:p>
    <w:p w:rsidR="00994A39" w:rsidRPr="00BF4DA6" w:rsidRDefault="00994A39" w:rsidP="00521E2F">
      <w:pPr>
        <w:jc w:val="both"/>
        <w:rPr>
          <w:rFonts w:ascii="Arial" w:hAnsi="Arial" w:cs="Arial"/>
          <w:sz w:val="24"/>
          <w:szCs w:val="24"/>
        </w:rPr>
      </w:pPr>
    </w:p>
    <w:p w:rsidR="00994A39" w:rsidRDefault="00994A39" w:rsidP="00521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A39" w:rsidRDefault="00994A39" w:rsidP="00521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A39" w:rsidRDefault="00994A39" w:rsidP="00521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0C1" w:rsidRDefault="006970C1" w:rsidP="00521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0C1" w:rsidRDefault="006970C1" w:rsidP="00521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0C1" w:rsidRDefault="006970C1" w:rsidP="00521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0C1" w:rsidRDefault="006970C1" w:rsidP="00521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0C1" w:rsidRDefault="006970C1" w:rsidP="00521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0C1" w:rsidRDefault="006970C1" w:rsidP="00521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0C1" w:rsidRDefault="006970C1" w:rsidP="00521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0C1" w:rsidRDefault="006970C1" w:rsidP="00521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0C1" w:rsidRDefault="006970C1" w:rsidP="00521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0C1" w:rsidRDefault="006970C1" w:rsidP="00521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0C1" w:rsidRDefault="006970C1" w:rsidP="00521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299" w:rsidRDefault="004B1299" w:rsidP="00994A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0C1" w:rsidRDefault="006970C1" w:rsidP="00994A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0C1" w:rsidRDefault="006970C1" w:rsidP="00994A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A39" w:rsidRPr="00A4502B" w:rsidRDefault="00994A39" w:rsidP="00994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02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94A39" w:rsidRDefault="00994A39" w:rsidP="00994A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Представительного Собрания Горшеченского района      «О внесении изменений в решение Представительного Собрания Горшеченского района Курской области от 06.10.2010 г. № 54                             «О введении новой системы оплаты труда работников                   муниципальных учреждений образования»</w:t>
      </w:r>
    </w:p>
    <w:p w:rsidR="002B105A" w:rsidRDefault="002B105A" w:rsidP="002B105A">
      <w:pPr>
        <w:rPr>
          <w:rFonts w:ascii="Times New Roman" w:hAnsi="Times New Roman" w:cs="Times New Roman"/>
          <w:sz w:val="28"/>
          <w:szCs w:val="28"/>
        </w:rPr>
      </w:pPr>
    </w:p>
    <w:p w:rsidR="002B105A" w:rsidRPr="00521E2F" w:rsidRDefault="002B105A" w:rsidP="002B1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502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Курской области от 09.06.2016 г. № 581-па «О внесении изменений в постановление Правительства Курской области от 02.12.2009 г. № 165 «О введении новой системы оплаты труда работников областных государственных учреждений, подведомственных комитету образования и науки Курской области»</w:t>
      </w:r>
      <w:r w:rsidR="00A4502B">
        <w:rPr>
          <w:rFonts w:ascii="Times New Roman" w:hAnsi="Times New Roman" w:cs="Times New Roman"/>
          <w:sz w:val="28"/>
          <w:szCs w:val="28"/>
        </w:rPr>
        <w:t xml:space="preserve"> и полученными в связи с этим</w:t>
      </w:r>
      <w:r>
        <w:rPr>
          <w:rFonts w:ascii="Times New Roman" w:hAnsi="Times New Roman" w:cs="Times New Roman"/>
          <w:sz w:val="28"/>
          <w:szCs w:val="28"/>
        </w:rPr>
        <w:t xml:space="preserve"> рекомендациями комитета образования и науки Курской области  вносится изменение в п. 1 приложения №7</w:t>
      </w:r>
      <w:r w:rsidR="00A4502B">
        <w:rPr>
          <w:rFonts w:ascii="Times New Roman" w:hAnsi="Times New Roman" w:cs="Times New Roman"/>
          <w:sz w:val="28"/>
          <w:szCs w:val="28"/>
        </w:rPr>
        <w:t xml:space="preserve"> Положения об оплате труда работников муниципальных учреждений по виду экономической деятельности «Образование»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A45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меняется повышающий ко</w:t>
      </w:r>
      <w:r w:rsidR="00A4502B">
        <w:rPr>
          <w:rFonts w:ascii="Times New Roman" w:hAnsi="Times New Roman" w:cs="Times New Roman"/>
          <w:sz w:val="28"/>
          <w:szCs w:val="28"/>
        </w:rPr>
        <w:t>эффициент к должностному окладу</w:t>
      </w:r>
      <w:r>
        <w:rPr>
          <w:rFonts w:ascii="Times New Roman" w:hAnsi="Times New Roman" w:cs="Times New Roman"/>
          <w:sz w:val="28"/>
          <w:szCs w:val="28"/>
        </w:rPr>
        <w:t xml:space="preserve"> за классное руководство учителям, препода</w:t>
      </w:r>
      <w:r w:rsidR="003217A1">
        <w:rPr>
          <w:rFonts w:ascii="Times New Roman" w:hAnsi="Times New Roman" w:cs="Times New Roman"/>
          <w:sz w:val="28"/>
          <w:szCs w:val="28"/>
        </w:rPr>
        <w:t>ва</w:t>
      </w:r>
      <w:r w:rsidR="004B1299">
        <w:rPr>
          <w:rFonts w:ascii="Times New Roman" w:hAnsi="Times New Roman" w:cs="Times New Roman"/>
          <w:sz w:val="28"/>
          <w:szCs w:val="28"/>
        </w:rPr>
        <w:t>телям</w:t>
      </w:r>
      <w:r w:rsidR="003217A1">
        <w:rPr>
          <w:rFonts w:ascii="Times New Roman" w:hAnsi="Times New Roman" w:cs="Times New Roman"/>
          <w:sz w:val="28"/>
          <w:szCs w:val="28"/>
        </w:rPr>
        <w:t>.</w:t>
      </w:r>
    </w:p>
    <w:sectPr w:rsidR="002B105A" w:rsidRPr="00521E2F" w:rsidSect="00BF4DA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192"/>
    <w:multiLevelType w:val="hybridMultilevel"/>
    <w:tmpl w:val="F31C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D0CCB"/>
    <w:multiLevelType w:val="hybridMultilevel"/>
    <w:tmpl w:val="645A5712"/>
    <w:lvl w:ilvl="0" w:tplc="F3EEB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E52A5"/>
    <w:multiLevelType w:val="hybridMultilevel"/>
    <w:tmpl w:val="A4EE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E2F"/>
    <w:rsid w:val="000E4BBA"/>
    <w:rsid w:val="001046ED"/>
    <w:rsid w:val="00167F30"/>
    <w:rsid w:val="00265BC8"/>
    <w:rsid w:val="002B105A"/>
    <w:rsid w:val="002D13AA"/>
    <w:rsid w:val="003217A1"/>
    <w:rsid w:val="003A6B14"/>
    <w:rsid w:val="003B6FE8"/>
    <w:rsid w:val="00464E96"/>
    <w:rsid w:val="004B1299"/>
    <w:rsid w:val="0050533E"/>
    <w:rsid w:val="00521E2F"/>
    <w:rsid w:val="00524177"/>
    <w:rsid w:val="00621092"/>
    <w:rsid w:val="006970C1"/>
    <w:rsid w:val="006B3E6A"/>
    <w:rsid w:val="006C3F52"/>
    <w:rsid w:val="006D06E6"/>
    <w:rsid w:val="006E3FD9"/>
    <w:rsid w:val="00732BD8"/>
    <w:rsid w:val="008164B9"/>
    <w:rsid w:val="008334D4"/>
    <w:rsid w:val="009637EE"/>
    <w:rsid w:val="00994A39"/>
    <w:rsid w:val="00A24657"/>
    <w:rsid w:val="00A4502B"/>
    <w:rsid w:val="00BF4DA6"/>
    <w:rsid w:val="00C03C3E"/>
    <w:rsid w:val="00C56AFE"/>
    <w:rsid w:val="00C64E37"/>
    <w:rsid w:val="00D2223D"/>
    <w:rsid w:val="00D3393B"/>
    <w:rsid w:val="00EC635E"/>
    <w:rsid w:val="00F10C8F"/>
    <w:rsid w:val="00F3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4B9"/>
    <w:pPr>
      <w:ind w:left="720"/>
      <w:contextualSpacing/>
    </w:pPr>
  </w:style>
  <w:style w:type="paragraph" w:customStyle="1" w:styleId="ConsPlusTitle">
    <w:name w:val="ConsPlusTitle"/>
    <w:rsid w:val="00BF4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вц</dc:creator>
  <cp:lastModifiedBy>PredSobr</cp:lastModifiedBy>
  <cp:revision>2</cp:revision>
  <cp:lastPrinted>2017-09-20T06:43:00Z</cp:lastPrinted>
  <dcterms:created xsi:type="dcterms:W3CDTF">2017-10-04T10:29:00Z</dcterms:created>
  <dcterms:modified xsi:type="dcterms:W3CDTF">2017-10-04T10:29:00Z</dcterms:modified>
</cp:coreProperties>
</file>