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CC" w:rsidRDefault="00671FCC" w:rsidP="00671FCC">
      <w:bookmarkStart w:id="0" w:name="_GoBack"/>
      <w:r>
        <w:t>Вопрос: «Недавно я проиграл в суде, и теперь с меня взыскивают долг по исполнительному листу. Даже с моей зарплатной карты сняли деньги. Скажите, имеют ли на это право судебные приставы?</w:t>
      </w:r>
    </w:p>
    <w:p w:rsidR="00671FCC" w:rsidRDefault="00671FCC" w:rsidP="00671FCC">
      <w:r>
        <w:t xml:space="preserve">Отвечает помощник прокурора </w:t>
      </w:r>
      <w:proofErr w:type="spellStart"/>
      <w:r>
        <w:t>Горшеченского</w:t>
      </w:r>
      <w:proofErr w:type="spellEnd"/>
      <w:r>
        <w:t xml:space="preserve"> района Осипова А.Д.: да, такие действия приставов правомерны, если есть постановление суда и возбуждено исполнительное производство. Тогда в банк отправляется запрос, после чего денежные средства будут списаны со счета. Однако полностью сумму заработной платы взыскать нельзя. Согласно ст. 99 Федерального закона от 02.10.2007 г. № 229-ФЗ «Об исполнительном производстве» максимальная сумма удержания - 50%, а при взыскании алиментов на несовершеннолетних детей, возмещении вреда, причиненного здоровью, возмещении вреда в связи со смертью кормильца и возмещении ущерба, причиненного преступлением - 70%.</w:t>
      </w:r>
    </w:p>
    <w:p w:rsidR="00671FCC" w:rsidRDefault="00671FCC" w:rsidP="00671FCC">
      <w:r>
        <w:t>Вопрос: «Я мама в декрете. У меня есть долг по кредитам в 264 тыс. рублей + штрафы и пени. Платить по кредитам нечем. Судебные приставы уже приходили ко мне домой и угрожали, говорили, что арестуют детское пособие. Правда ли это? Могут ли приставы арестовать детские деньги? И что делать, если они так поступят со мной?»</w:t>
      </w:r>
    </w:p>
    <w:p w:rsidR="00671FCC" w:rsidRDefault="00671FCC" w:rsidP="00671FCC">
      <w:r>
        <w:t xml:space="preserve">Отвечает помощник прокурора </w:t>
      </w:r>
      <w:proofErr w:type="spellStart"/>
      <w:r>
        <w:t>Горшеченского</w:t>
      </w:r>
      <w:proofErr w:type="spellEnd"/>
      <w:r>
        <w:t xml:space="preserve"> района Осипова А.Д.: приставы не вправе арестовать детское пособие. Так, статья 101 Федерального закона от 02.10.2007 г. № 229-ФЗ «Об исполнительном производстве» указывает, что налагать взыскание на выплаты, связанные с рождением ребенка, на пособия гражданам, имеющим детей, выплачиваемые за счет бюджетов всех уровней, а также на средства материнского (семейного) капитала запрещено. Поэтому угрозы судебных приставов не обоснованы.</w:t>
      </w:r>
    </w:p>
    <w:p w:rsidR="00671FCC" w:rsidRDefault="00671FCC" w:rsidP="00671FCC">
      <w:r>
        <w:t>Вопрос: «Уже около месяца я работаю в компании, но со мной не заключают трудовой договор. К руководителю невозможно попасть, он постоянно</w:t>
      </w:r>
    </w:p>
    <w:p w:rsidR="00671FCC" w:rsidRDefault="00671FCC" w:rsidP="00671FCC">
      <w:r>
        <w:t>о</w:t>
      </w:r>
      <w:proofErr w:type="gramStart"/>
      <w:r>
        <w:t xml:space="preserve"> С</w:t>
      </w:r>
      <w:proofErr w:type="gramEnd"/>
      <w:r>
        <w:t> </w:t>
      </w:r>
    </w:p>
    <w:p w:rsidR="00671FCC" w:rsidRDefault="00671FCC" w:rsidP="00671FCC">
      <w:proofErr w:type="gramStart"/>
      <w:r>
        <w:t>занят</w:t>
      </w:r>
      <w:proofErr w:type="gramEnd"/>
      <w:r>
        <w:t xml:space="preserve"> или отсутствует на месте. Так не должно быть? Ведь к исполнению трудовых обязанностей я давно приступила».</w:t>
      </w:r>
    </w:p>
    <w:p w:rsidR="00671FCC" w:rsidRDefault="00671FCC" w:rsidP="00671FCC">
      <w:r>
        <w:t xml:space="preserve">Отвечает помощник прокурора </w:t>
      </w:r>
      <w:proofErr w:type="spellStart"/>
      <w:r>
        <w:t>Горшеченского</w:t>
      </w:r>
      <w:proofErr w:type="spellEnd"/>
      <w:r>
        <w:t xml:space="preserve"> района Осипова А.Д.: Вы правы, так быть не должно. С каждым работником работодатель обязан заключить трудовой договор в соответствии с требованиями, установленными Трудовым кодексом РФ (ст. 57 ТК РФ).</w:t>
      </w:r>
    </w:p>
    <w:p w:rsidR="00671FCC" w:rsidRDefault="00671FCC" w:rsidP="00671FCC">
      <w:r>
        <w:t xml:space="preserve">Закон оставляет вам возможность защитить свои трудовые права. Для этого следует обратиться с жалобой в территориальный отдел Государственной инспекции труда. Жалоба рассматривается в течение 30 дней со дня регистрации, в особых случаях срок может быть продлен. Если этих мер будет недостаточно, то вы можете обратиться с иском в суд. </w:t>
      </w:r>
    </w:p>
    <w:bookmarkEnd w:id="0"/>
    <w:p w:rsidR="00BF7BC0" w:rsidRDefault="00BF7BC0"/>
    <w:sectPr w:rsidR="00BF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CC"/>
    <w:rsid w:val="00671FCC"/>
    <w:rsid w:val="00B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2017-09-18T12:05:00Z</dcterms:created>
  <dcterms:modified xsi:type="dcterms:W3CDTF">2017-09-18T12:06:00Z</dcterms:modified>
</cp:coreProperties>
</file>